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0D96A" w14:textId="430E1E70" w:rsidR="006629B1" w:rsidRPr="00651D9E" w:rsidRDefault="00416FE9" w:rsidP="00B5046C">
      <w:pPr>
        <w:rPr>
          <w:b/>
          <w:sz w:val="28"/>
          <w:szCs w:val="28"/>
          <w:lang w:val="de-AT"/>
        </w:rPr>
      </w:pPr>
      <w:r>
        <w:rPr>
          <w:b/>
          <w:sz w:val="28"/>
          <w:szCs w:val="28"/>
          <w:lang w:val="de-AT"/>
        </w:rPr>
        <w:t>Österreichischer Soja-Tag am 1. Mai</w:t>
      </w:r>
    </w:p>
    <w:p w14:paraId="0E3C3E50" w14:textId="44927151" w:rsidR="003511C3" w:rsidRPr="008650AD" w:rsidRDefault="00416FE9" w:rsidP="003511C3">
      <w:pPr>
        <w:rPr>
          <w:b/>
          <w:sz w:val="22"/>
          <w:szCs w:val="22"/>
          <w:lang w:val="de-AT"/>
        </w:rPr>
      </w:pPr>
      <w:r>
        <w:rPr>
          <w:b/>
          <w:sz w:val="22"/>
          <w:szCs w:val="22"/>
          <w:lang w:val="de-AT"/>
        </w:rPr>
        <w:t>Verein Soja aus Österreich s</w:t>
      </w:r>
      <w:r w:rsidR="003511C3" w:rsidRPr="008650AD">
        <w:rPr>
          <w:b/>
          <w:sz w:val="22"/>
          <w:szCs w:val="22"/>
          <w:lang w:val="de-AT"/>
        </w:rPr>
        <w:t>tart</w:t>
      </w:r>
      <w:r>
        <w:rPr>
          <w:b/>
          <w:sz w:val="22"/>
          <w:szCs w:val="22"/>
          <w:lang w:val="de-AT"/>
        </w:rPr>
        <w:t>et</w:t>
      </w:r>
      <w:r w:rsidR="003511C3" w:rsidRPr="008650AD">
        <w:rPr>
          <w:b/>
          <w:sz w:val="22"/>
          <w:szCs w:val="22"/>
          <w:lang w:val="de-AT"/>
        </w:rPr>
        <w:t xml:space="preserve"> </w:t>
      </w:r>
      <w:r>
        <w:rPr>
          <w:b/>
          <w:sz w:val="22"/>
          <w:szCs w:val="22"/>
          <w:lang w:val="de-AT"/>
        </w:rPr>
        <w:t>die</w:t>
      </w:r>
      <w:r w:rsidR="003511C3" w:rsidRPr="008650AD">
        <w:rPr>
          <w:b/>
          <w:sz w:val="22"/>
          <w:szCs w:val="22"/>
          <w:lang w:val="de-AT"/>
        </w:rPr>
        <w:t xml:space="preserve"> Initiative „Soja-Botschafter“</w:t>
      </w:r>
    </w:p>
    <w:p w14:paraId="43C53A5B" w14:textId="77777777" w:rsidR="00651D9E" w:rsidRPr="00651D9E" w:rsidRDefault="00651D9E">
      <w:pPr>
        <w:rPr>
          <w:sz w:val="22"/>
          <w:szCs w:val="22"/>
          <w:lang w:val="de-AT"/>
        </w:rPr>
      </w:pPr>
    </w:p>
    <w:p w14:paraId="74A3DF9C" w14:textId="608009D2" w:rsidR="007A796C" w:rsidRPr="007D3749" w:rsidRDefault="00B0101E" w:rsidP="007A796C">
      <w:pPr>
        <w:rPr>
          <w:i/>
          <w:sz w:val="22"/>
          <w:szCs w:val="22"/>
          <w:lang w:val="de-AT"/>
        </w:rPr>
      </w:pPr>
      <w:r>
        <w:rPr>
          <w:sz w:val="22"/>
          <w:szCs w:val="22"/>
          <w:lang w:val="de-AT"/>
        </w:rPr>
        <w:t xml:space="preserve">(Wien, </w:t>
      </w:r>
      <w:r w:rsidR="007A796C">
        <w:rPr>
          <w:sz w:val="22"/>
          <w:szCs w:val="22"/>
          <w:lang w:val="de-AT"/>
        </w:rPr>
        <w:t xml:space="preserve">24. </w:t>
      </w:r>
      <w:r>
        <w:rPr>
          <w:sz w:val="22"/>
          <w:szCs w:val="22"/>
          <w:lang w:val="de-AT"/>
        </w:rPr>
        <w:t>April 2019</w:t>
      </w:r>
      <w:r w:rsidR="006240EF" w:rsidRPr="00651D9E">
        <w:rPr>
          <w:sz w:val="22"/>
          <w:szCs w:val="22"/>
          <w:lang w:val="de-AT"/>
        </w:rPr>
        <w:t xml:space="preserve">) </w:t>
      </w:r>
      <w:r w:rsidR="006240EF" w:rsidRPr="00651D9E">
        <w:rPr>
          <w:i/>
          <w:sz w:val="22"/>
          <w:szCs w:val="22"/>
          <w:lang w:val="de-AT"/>
        </w:rPr>
        <w:t>Soja</w:t>
      </w:r>
      <w:r w:rsidR="00B3428C">
        <w:rPr>
          <w:i/>
          <w:sz w:val="22"/>
          <w:szCs w:val="22"/>
          <w:lang w:val="de-AT"/>
        </w:rPr>
        <w:t>bohnen</w:t>
      </w:r>
      <w:r w:rsidR="006240EF" w:rsidRPr="00651D9E">
        <w:rPr>
          <w:i/>
          <w:sz w:val="22"/>
          <w:szCs w:val="22"/>
          <w:lang w:val="de-AT"/>
        </w:rPr>
        <w:t>, insbesondere in Form traditioneller Lebensmittel</w:t>
      </w:r>
      <w:r w:rsidR="00B3428C">
        <w:rPr>
          <w:i/>
          <w:sz w:val="22"/>
          <w:szCs w:val="22"/>
          <w:lang w:val="de-AT"/>
        </w:rPr>
        <w:t xml:space="preserve"> wie Tofu, Miso oder Sojadrink</w:t>
      </w:r>
      <w:r w:rsidR="006240EF" w:rsidRPr="00651D9E">
        <w:rPr>
          <w:i/>
          <w:sz w:val="22"/>
          <w:szCs w:val="22"/>
          <w:lang w:val="de-AT"/>
        </w:rPr>
        <w:t xml:space="preserve">, </w:t>
      </w:r>
      <w:r w:rsidR="000316BA">
        <w:rPr>
          <w:i/>
          <w:sz w:val="22"/>
          <w:szCs w:val="22"/>
          <w:lang w:val="de-AT"/>
        </w:rPr>
        <w:t xml:space="preserve">bereichern durch ihre hohe Nährstoffdichte und die hohe biologische Wertigkeit des Proteins eine pflanzenbetonte Ernährung. Darüber hinaus bringt insbesondere der Gehalt an </w:t>
      </w:r>
      <w:proofErr w:type="spellStart"/>
      <w:r w:rsidR="000316BA">
        <w:rPr>
          <w:i/>
          <w:sz w:val="22"/>
          <w:szCs w:val="22"/>
          <w:lang w:val="de-AT"/>
        </w:rPr>
        <w:t>Phytoöstrogenen</w:t>
      </w:r>
      <w:proofErr w:type="spellEnd"/>
      <w:r w:rsidR="000316BA">
        <w:rPr>
          <w:i/>
          <w:sz w:val="22"/>
          <w:szCs w:val="22"/>
          <w:lang w:val="de-AT"/>
        </w:rPr>
        <w:t xml:space="preserve"> in Sojabohnen</w:t>
      </w:r>
      <w:r w:rsidR="007A796C">
        <w:rPr>
          <w:i/>
          <w:sz w:val="22"/>
          <w:szCs w:val="22"/>
          <w:lang w:val="de-AT"/>
        </w:rPr>
        <w:t xml:space="preserve"> </w:t>
      </w:r>
      <w:r w:rsidR="006240EF" w:rsidRPr="00651D9E">
        <w:rPr>
          <w:i/>
          <w:sz w:val="22"/>
          <w:szCs w:val="22"/>
          <w:lang w:val="de-AT"/>
        </w:rPr>
        <w:t xml:space="preserve">eine Reihe </w:t>
      </w:r>
      <w:r w:rsidR="000316BA">
        <w:rPr>
          <w:i/>
          <w:sz w:val="22"/>
          <w:szCs w:val="22"/>
          <w:lang w:val="de-AT"/>
        </w:rPr>
        <w:t xml:space="preserve">gesundheitsförderlicher Wirkungen mit sich. </w:t>
      </w:r>
      <w:r w:rsidR="007A796C">
        <w:rPr>
          <w:i/>
          <w:sz w:val="22"/>
          <w:szCs w:val="22"/>
          <w:lang w:val="de-AT"/>
        </w:rPr>
        <w:t xml:space="preserve">Der „Verein Soja aus Österreich“ </w:t>
      </w:r>
      <w:r w:rsidR="000316BA">
        <w:rPr>
          <w:i/>
          <w:sz w:val="22"/>
          <w:szCs w:val="22"/>
          <w:lang w:val="de-AT"/>
        </w:rPr>
        <w:t>will das Bewusstsein für Lebensmittel aus heimischem Soja als Teil einer ausgewogenen Ernährung fördern</w:t>
      </w:r>
      <w:r w:rsidR="007A796C">
        <w:rPr>
          <w:i/>
          <w:sz w:val="22"/>
          <w:szCs w:val="22"/>
          <w:lang w:val="de-AT"/>
        </w:rPr>
        <w:t xml:space="preserve"> und initiiert den ersten Öster</w:t>
      </w:r>
      <w:r w:rsidR="000316BA">
        <w:rPr>
          <w:i/>
          <w:sz w:val="22"/>
          <w:szCs w:val="22"/>
          <w:lang w:val="de-AT"/>
        </w:rPr>
        <w:t xml:space="preserve">reichischen Soja-Tag am 1. Mai. </w:t>
      </w:r>
      <w:r w:rsidR="00FA3719">
        <w:rPr>
          <w:i/>
          <w:sz w:val="22"/>
          <w:szCs w:val="22"/>
          <w:lang w:val="de-AT"/>
        </w:rPr>
        <w:t>Zeitgleich wird die Initiative</w:t>
      </w:r>
      <w:r w:rsidR="007A796C">
        <w:rPr>
          <w:i/>
          <w:sz w:val="22"/>
          <w:szCs w:val="22"/>
          <w:lang w:val="de-AT"/>
        </w:rPr>
        <w:t xml:space="preserve"> „Soja-Botschafter“ </w:t>
      </w:r>
      <w:r w:rsidR="00FA3719">
        <w:rPr>
          <w:i/>
          <w:sz w:val="22"/>
          <w:szCs w:val="22"/>
          <w:lang w:val="de-AT"/>
        </w:rPr>
        <w:t>vorgestellt</w:t>
      </w:r>
      <w:r w:rsidR="007A796C">
        <w:rPr>
          <w:i/>
          <w:sz w:val="22"/>
          <w:szCs w:val="22"/>
          <w:lang w:val="de-AT"/>
        </w:rPr>
        <w:t>.</w:t>
      </w:r>
    </w:p>
    <w:p w14:paraId="47EFBD3B" w14:textId="77777777" w:rsidR="00970FB2" w:rsidRPr="00651D9E" w:rsidRDefault="00970FB2" w:rsidP="00970FB2">
      <w:pPr>
        <w:rPr>
          <w:sz w:val="22"/>
          <w:szCs w:val="22"/>
          <w:lang w:val="de-AT"/>
        </w:rPr>
      </w:pPr>
    </w:p>
    <w:p w14:paraId="533B5314" w14:textId="0DBF89E2" w:rsidR="00970FB2" w:rsidRPr="00651D9E" w:rsidRDefault="00340EED" w:rsidP="00970FB2">
      <w:pPr>
        <w:rPr>
          <w:b/>
          <w:sz w:val="22"/>
          <w:szCs w:val="22"/>
          <w:lang w:val="de-AT"/>
        </w:rPr>
      </w:pPr>
      <w:r w:rsidRPr="00651D9E">
        <w:rPr>
          <w:b/>
          <w:sz w:val="22"/>
          <w:szCs w:val="22"/>
          <w:lang w:val="de-AT"/>
        </w:rPr>
        <w:t xml:space="preserve">Intensive Forschung zu </w:t>
      </w:r>
      <w:r w:rsidR="00970FB2" w:rsidRPr="00651D9E">
        <w:rPr>
          <w:b/>
          <w:sz w:val="22"/>
          <w:szCs w:val="22"/>
          <w:lang w:val="de-AT"/>
        </w:rPr>
        <w:t>Soja</w:t>
      </w:r>
      <w:r w:rsidRPr="00651D9E">
        <w:rPr>
          <w:b/>
          <w:sz w:val="22"/>
          <w:szCs w:val="22"/>
          <w:lang w:val="de-AT"/>
        </w:rPr>
        <w:t xml:space="preserve"> und seinen Gesundheitswirkungen</w:t>
      </w:r>
    </w:p>
    <w:p w14:paraId="01E8741F" w14:textId="4D415706" w:rsidR="00416FE9" w:rsidRDefault="00970FB2" w:rsidP="00FA3719">
      <w:pPr>
        <w:rPr>
          <w:sz w:val="22"/>
          <w:szCs w:val="22"/>
          <w:lang w:val="de-AT"/>
        </w:rPr>
      </w:pPr>
      <w:r w:rsidRPr="00651D9E">
        <w:rPr>
          <w:sz w:val="22"/>
          <w:szCs w:val="22"/>
          <w:lang w:val="de-AT"/>
        </w:rPr>
        <w:t>In den vergangenen 20 Jahren ist das Wiss</w:t>
      </w:r>
      <w:r w:rsidR="00490D8A" w:rsidRPr="00651D9E">
        <w:rPr>
          <w:sz w:val="22"/>
          <w:szCs w:val="22"/>
          <w:lang w:val="de-AT"/>
        </w:rPr>
        <w:t>en über Soja massiv gestiegen. Heute erscheinen p</w:t>
      </w:r>
      <w:r w:rsidRPr="00651D9E">
        <w:rPr>
          <w:sz w:val="22"/>
          <w:szCs w:val="22"/>
          <w:lang w:val="de-AT"/>
        </w:rPr>
        <w:t xml:space="preserve">ro Jahr </w:t>
      </w:r>
      <w:r w:rsidR="00490D8A" w:rsidRPr="00651D9E">
        <w:rPr>
          <w:sz w:val="22"/>
          <w:szCs w:val="22"/>
          <w:lang w:val="de-AT"/>
        </w:rPr>
        <w:t>rund 2.</w:t>
      </w:r>
      <w:r w:rsidRPr="00651D9E">
        <w:rPr>
          <w:sz w:val="22"/>
          <w:szCs w:val="22"/>
          <w:lang w:val="de-AT"/>
        </w:rPr>
        <w:t xml:space="preserve">000 wissenschaftliche Studien dazu. </w:t>
      </w:r>
      <w:r w:rsidR="00FA3719">
        <w:rPr>
          <w:sz w:val="22"/>
          <w:szCs w:val="22"/>
          <w:lang w:val="de-AT"/>
        </w:rPr>
        <w:t xml:space="preserve">„In Bezug auf die präventive Wirkung bei Brust- und Prostatakrebs ist die schützende Wirkung von Soja bzw. </w:t>
      </w:r>
      <w:proofErr w:type="spellStart"/>
      <w:r w:rsidR="00FA3719">
        <w:rPr>
          <w:sz w:val="22"/>
          <w:szCs w:val="22"/>
          <w:lang w:val="de-AT"/>
        </w:rPr>
        <w:t>Sojaisoflavonen</w:t>
      </w:r>
      <w:proofErr w:type="spellEnd"/>
      <w:r w:rsidR="00FA3719">
        <w:rPr>
          <w:sz w:val="22"/>
          <w:szCs w:val="22"/>
          <w:lang w:val="de-AT"/>
        </w:rPr>
        <w:t xml:space="preserve"> durch </w:t>
      </w:r>
      <w:r w:rsidR="00416FE9">
        <w:rPr>
          <w:sz w:val="22"/>
          <w:szCs w:val="22"/>
          <w:lang w:val="de-AT"/>
        </w:rPr>
        <w:t>Meta-Analysen</w:t>
      </w:r>
      <w:r w:rsidR="00FA3719">
        <w:rPr>
          <w:sz w:val="22"/>
          <w:szCs w:val="22"/>
          <w:lang w:val="de-AT"/>
        </w:rPr>
        <w:t xml:space="preserve"> mittlerweile gut belegt“, erklärt die </w:t>
      </w:r>
      <w:proofErr w:type="spellStart"/>
      <w:r w:rsidR="00FA3719">
        <w:rPr>
          <w:sz w:val="22"/>
          <w:szCs w:val="22"/>
          <w:lang w:val="de-AT"/>
        </w:rPr>
        <w:t>Ernährungswissenschafterin</w:t>
      </w:r>
      <w:proofErr w:type="spellEnd"/>
      <w:r w:rsidR="00FA3719">
        <w:rPr>
          <w:sz w:val="22"/>
          <w:szCs w:val="22"/>
          <w:lang w:val="de-AT"/>
        </w:rPr>
        <w:t xml:space="preserve"> Angela </w:t>
      </w:r>
      <w:proofErr w:type="spellStart"/>
      <w:r w:rsidR="00FA3719">
        <w:rPr>
          <w:sz w:val="22"/>
          <w:szCs w:val="22"/>
          <w:lang w:val="de-AT"/>
        </w:rPr>
        <w:t>Mörixbauer</w:t>
      </w:r>
      <w:proofErr w:type="spellEnd"/>
      <w:r w:rsidR="00416FE9">
        <w:rPr>
          <w:sz w:val="22"/>
          <w:szCs w:val="22"/>
          <w:lang w:val="de-AT"/>
        </w:rPr>
        <w:t>, die erst kürzlich einen Fach</w:t>
      </w:r>
      <w:r w:rsidR="002F0714">
        <w:rPr>
          <w:sz w:val="22"/>
          <w:szCs w:val="22"/>
          <w:lang w:val="de-AT"/>
        </w:rPr>
        <w:t xml:space="preserve">artikel dazu veröffentlichte </w:t>
      </w:r>
      <w:r w:rsidR="00731B67">
        <w:rPr>
          <w:sz w:val="22"/>
          <w:szCs w:val="22"/>
          <w:lang w:val="de-AT"/>
        </w:rPr>
        <w:t>(</w:t>
      </w:r>
      <w:r w:rsidR="00731B67" w:rsidRPr="00CB3F42">
        <w:rPr>
          <w:i/>
          <w:sz w:val="22"/>
          <w:szCs w:val="22"/>
          <w:lang w:val="de-AT"/>
        </w:rPr>
        <w:t xml:space="preserve">Soja, </w:t>
      </w:r>
      <w:proofErr w:type="spellStart"/>
      <w:r w:rsidR="00731B67" w:rsidRPr="00CB3F42">
        <w:rPr>
          <w:i/>
          <w:sz w:val="22"/>
          <w:szCs w:val="22"/>
          <w:lang w:val="de-AT"/>
        </w:rPr>
        <w:t>Sojaisoflavone</w:t>
      </w:r>
      <w:proofErr w:type="spellEnd"/>
      <w:r w:rsidR="00731B67" w:rsidRPr="00CB3F42">
        <w:rPr>
          <w:i/>
          <w:sz w:val="22"/>
          <w:szCs w:val="22"/>
          <w:lang w:val="de-AT"/>
        </w:rPr>
        <w:t xml:space="preserve"> und gesundheitliche Auswirkungen. </w:t>
      </w:r>
      <w:proofErr w:type="spellStart"/>
      <w:r w:rsidR="00731B67" w:rsidRPr="00CB3F42">
        <w:rPr>
          <w:i/>
          <w:sz w:val="22"/>
          <w:szCs w:val="22"/>
          <w:lang w:val="de-AT"/>
        </w:rPr>
        <w:t>Ernährungs</w:t>
      </w:r>
      <w:proofErr w:type="spellEnd"/>
      <w:r w:rsidR="00731B67" w:rsidRPr="00CB3F42">
        <w:rPr>
          <w:i/>
          <w:sz w:val="22"/>
          <w:szCs w:val="22"/>
          <w:lang w:val="de-AT"/>
        </w:rPr>
        <w:t xml:space="preserve"> Umschau 66(3): S. M160–M169, 2019</w:t>
      </w:r>
      <w:r w:rsidR="00731B67" w:rsidRPr="00731B67">
        <w:rPr>
          <w:sz w:val="22"/>
          <w:szCs w:val="22"/>
          <w:lang w:val="de-AT"/>
        </w:rPr>
        <w:t>)</w:t>
      </w:r>
      <w:r w:rsidR="00FA3719">
        <w:rPr>
          <w:sz w:val="22"/>
          <w:szCs w:val="22"/>
          <w:lang w:val="de-AT"/>
        </w:rPr>
        <w:t xml:space="preserve">. </w:t>
      </w:r>
    </w:p>
    <w:p w14:paraId="2990F429" w14:textId="77777777" w:rsidR="00416FE9" w:rsidRDefault="00416FE9" w:rsidP="00FA3719">
      <w:pPr>
        <w:rPr>
          <w:sz w:val="22"/>
          <w:szCs w:val="22"/>
          <w:lang w:val="de-AT"/>
        </w:rPr>
      </w:pPr>
    </w:p>
    <w:p w14:paraId="4D0767FD" w14:textId="73148FEC" w:rsidR="00FA7B2C" w:rsidRPr="00FA7B2C" w:rsidRDefault="00FA3719" w:rsidP="00DB1AFB">
      <w:pPr>
        <w:rPr>
          <w:sz w:val="22"/>
          <w:szCs w:val="22"/>
          <w:lang w:val="de-AT"/>
        </w:rPr>
      </w:pPr>
      <w:r>
        <w:rPr>
          <w:sz w:val="22"/>
          <w:szCs w:val="22"/>
          <w:lang w:val="de-AT"/>
        </w:rPr>
        <w:t>„</w:t>
      </w:r>
      <w:r w:rsidR="00416FE9">
        <w:rPr>
          <w:sz w:val="22"/>
          <w:szCs w:val="22"/>
          <w:lang w:val="de-AT"/>
        </w:rPr>
        <w:t xml:space="preserve">Entgegen früherer Bedenken weiß man </w:t>
      </w:r>
      <w:r w:rsidRPr="00651D9E">
        <w:rPr>
          <w:sz w:val="22"/>
          <w:szCs w:val="22"/>
          <w:lang w:val="de-AT"/>
        </w:rPr>
        <w:t>heute</w:t>
      </w:r>
      <w:r w:rsidR="002F0714">
        <w:rPr>
          <w:sz w:val="22"/>
          <w:szCs w:val="22"/>
          <w:lang w:val="de-AT"/>
        </w:rPr>
        <w:t xml:space="preserve"> zudem</w:t>
      </w:r>
      <w:r w:rsidRPr="00651D9E">
        <w:rPr>
          <w:sz w:val="22"/>
          <w:szCs w:val="22"/>
          <w:lang w:val="de-AT"/>
        </w:rPr>
        <w:t xml:space="preserve">, dass </w:t>
      </w:r>
      <w:r w:rsidR="002F0714">
        <w:rPr>
          <w:sz w:val="22"/>
          <w:szCs w:val="22"/>
          <w:lang w:val="de-AT"/>
        </w:rPr>
        <w:t xml:space="preserve">der regelmäßige Konsum von </w:t>
      </w:r>
      <w:r w:rsidRPr="00651D9E">
        <w:rPr>
          <w:sz w:val="22"/>
          <w:szCs w:val="22"/>
          <w:lang w:val="de-AT"/>
        </w:rPr>
        <w:t>Soja-Lebensmittel</w:t>
      </w:r>
      <w:r w:rsidR="002F0714">
        <w:rPr>
          <w:sz w:val="22"/>
          <w:szCs w:val="22"/>
          <w:lang w:val="de-AT"/>
        </w:rPr>
        <w:t>n</w:t>
      </w:r>
      <w:r>
        <w:rPr>
          <w:sz w:val="22"/>
          <w:szCs w:val="22"/>
          <w:lang w:val="de-AT"/>
        </w:rPr>
        <w:t xml:space="preserve"> </w:t>
      </w:r>
      <w:r w:rsidRPr="00651D9E">
        <w:rPr>
          <w:sz w:val="22"/>
          <w:szCs w:val="22"/>
          <w:lang w:val="de-AT"/>
        </w:rPr>
        <w:t xml:space="preserve">sogar die </w:t>
      </w:r>
      <w:r w:rsidR="002F0714">
        <w:rPr>
          <w:sz w:val="22"/>
          <w:szCs w:val="22"/>
          <w:lang w:val="de-AT"/>
        </w:rPr>
        <w:t>Prognose</w:t>
      </w:r>
      <w:r w:rsidRPr="00651D9E">
        <w:rPr>
          <w:sz w:val="22"/>
          <w:szCs w:val="22"/>
          <w:lang w:val="de-AT"/>
        </w:rPr>
        <w:t xml:space="preserve"> </w:t>
      </w:r>
      <w:r w:rsidR="002F0714">
        <w:rPr>
          <w:sz w:val="22"/>
          <w:szCs w:val="22"/>
          <w:lang w:val="de-AT"/>
        </w:rPr>
        <w:t xml:space="preserve">bei Brustkrebspatientinnen verbessert </w:t>
      </w:r>
      <w:r w:rsidRPr="00651D9E">
        <w:rPr>
          <w:sz w:val="22"/>
          <w:szCs w:val="22"/>
          <w:lang w:val="de-AT"/>
        </w:rPr>
        <w:t>und</w:t>
      </w:r>
      <w:r>
        <w:rPr>
          <w:sz w:val="22"/>
          <w:szCs w:val="22"/>
          <w:lang w:val="de-AT"/>
        </w:rPr>
        <w:t xml:space="preserve"> </w:t>
      </w:r>
      <w:r w:rsidRPr="00651D9E">
        <w:rPr>
          <w:sz w:val="22"/>
          <w:szCs w:val="22"/>
          <w:lang w:val="de-AT"/>
        </w:rPr>
        <w:t>die Überlebensrate</w:t>
      </w:r>
      <w:r w:rsidR="002F0714">
        <w:rPr>
          <w:sz w:val="22"/>
          <w:szCs w:val="22"/>
          <w:lang w:val="de-AT"/>
        </w:rPr>
        <w:t xml:space="preserve"> erhöht</w:t>
      </w:r>
      <w:r w:rsidRPr="00651D9E">
        <w:rPr>
          <w:sz w:val="22"/>
          <w:szCs w:val="22"/>
          <w:lang w:val="de-AT"/>
        </w:rPr>
        <w:t>.</w:t>
      </w:r>
      <w:r>
        <w:rPr>
          <w:sz w:val="22"/>
          <w:szCs w:val="22"/>
          <w:lang w:val="de-AT"/>
        </w:rPr>
        <w:t>“</w:t>
      </w:r>
      <w:r w:rsidRPr="00651D9E">
        <w:rPr>
          <w:sz w:val="22"/>
          <w:szCs w:val="22"/>
          <w:lang w:val="de-AT"/>
        </w:rPr>
        <w:t xml:space="preserve"> </w:t>
      </w:r>
      <w:r w:rsidR="00416FE9">
        <w:rPr>
          <w:sz w:val="22"/>
          <w:szCs w:val="22"/>
          <w:lang w:val="de-AT"/>
        </w:rPr>
        <w:t xml:space="preserve">Auch bei </w:t>
      </w:r>
      <w:proofErr w:type="spellStart"/>
      <w:r w:rsidR="00416FE9">
        <w:rPr>
          <w:sz w:val="22"/>
          <w:szCs w:val="22"/>
          <w:lang w:val="de-AT"/>
        </w:rPr>
        <w:t>menopausalen</w:t>
      </w:r>
      <w:proofErr w:type="spellEnd"/>
      <w:r w:rsidR="00416FE9">
        <w:rPr>
          <w:sz w:val="22"/>
          <w:szCs w:val="22"/>
          <w:lang w:val="de-AT"/>
        </w:rPr>
        <w:t xml:space="preserve"> Hitzewallungen </w:t>
      </w:r>
      <w:r w:rsidR="002F0714">
        <w:rPr>
          <w:sz w:val="22"/>
          <w:szCs w:val="22"/>
          <w:lang w:val="de-AT"/>
        </w:rPr>
        <w:t>können Soja-</w:t>
      </w:r>
      <w:proofErr w:type="spellStart"/>
      <w:r w:rsidR="002F0714">
        <w:rPr>
          <w:sz w:val="22"/>
          <w:szCs w:val="22"/>
          <w:lang w:val="de-AT"/>
        </w:rPr>
        <w:t>Isoflavone</w:t>
      </w:r>
      <w:proofErr w:type="spellEnd"/>
      <w:r w:rsidR="002F0714">
        <w:rPr>
          <w:sz w:val="22"/>
          <w:szCs w:val="22"/>
          <w:lang w:val="de-AT"/>
        </w:rPr>
        <w:t xml:space="preserve"> dazu</w:t>
      </w:r>
      <w:r w:rsidR="00416FE9">
        <w:rPr>
          <w:sz w:val="22"/>
          <w:szCs w:val="22"/>
          <w:lang w:val="de-AT"/>
        </w:rPr>
        <w:t xml:space="preserve"> </w:t>
      </w:r>
      <w:r w:rsidR="002F0714">
        <w:rPr>
          <w:sz w:val="22"/>
          <w:szCs w:val="22"/>
          <w:lang w:val="de-AT"/>
        </w:rPr>
        <w:t>beitragen</w:t>
      </w:r>
      <w:r w:rsidR="00416FE9">
        <w:rPr>
          <w:sz w:val="22"/>
          <w:szCs w:val="22"/>
          <w:lang w:val="de-AT"/>
        </w:rPr>
        <w:t xml:space="preserve">, die Beschwerden zu lindern. </w:t>
      </w:r>
      <w:r w:rsidR="001D6BE8">
        <w:rPr>
          <w:sz w:val="22"/>
          <w:szCs w:val="22"/>
          <w:lang w:val="de-AT"/>
        </w:rPr>
        <w:t xml:space="preserve">Auf der Webseite des </w:t>
      </w:r>
      <w:r w:rsidR="001D6BE8" w:rsidRPr="00FA7B2C">
        <w:rPr>
          <w:i/>
          <w:sz w:val="22"/>
          <w:szCs w:val="22"/>
          <w:lang w:val="de-AT"/>
        </w:rPr>
        <w:t>Vereins Soja aus Österreich</w:t>
      </w:r>
      <w:r w:rsidR="001D6BE8">
        <w:rPr>
          <w:sz w:val="22"/>
          <w:szCs w:val="22"/>
          <w:lang w:val="de-AT"/>
        </w:rPr>
        <w:t xml:space="preserve"> finden </w:t>
      </w:r>
      <w:r w:rsidR="00416FE9">
        <w:rPr>
          <w:sz w:val="22"/>
          <w:szCs w:val="22"/>
          <w:lang w:val="de-AT"/>
        </w:rPr>
        <w:t>Interessierte</w:t>
      </w:r>
      <w:r w:rsidR="001D6BE8">
        <w:rPr>
          <w:sz w:val="22"/>
          <w:szCs w:val="22"/>
          <w:lang w:val="de-AT"/>
        </w:rPr>
        <w:t xml:space="preserve"> </w:t>
      </w:r>
      <w:r w:rsidR="002F0714">
        <w:rPr>
          <w:sz w:val="22"/>
          <w:szCs w:val="22"/>
          <w:lang w:val="de-AT"/>
        </w:rPr>
        <w:t xml:space="preserve">zahlreiche </w:t>
      </w:r>
      <w:r w:rsidR="00416FE9">
        <w:rPr>
          <w:sz w:val="22"/>
          <w:szCs w:val="22"/>
          <w:lang w:val="de-AT"/>
        </w:rPr>
        <w:t>weitere</w:t>
      </w:r>
      <w:r w:rsidR="002F0714">
        <w:rPr>
          <w:sz w:val="22"/>
          <w:szCs w:val="22"/>
          <w:lang w:val="de-AT"/>
        </w:rPr>
        <w:t xml:space="preserve"> Informationen rund um die gesundheitlichen Vorteile von Soja und Sojalebensmitteln sowie</w:t>
      </w:r>
      <w:r w:rsidR="00416FE9">
        <w:rPr>
          <w:sz w:val="22"/>
          <w:szCs w:val="22"/>
          <w:lang w:val="de-AT"/>
        </w:rPr>
        <w:t xml:space="preserve"> </w:t>
      </w:r>
      <w:r w:rsidR="001D6BE8">
        <w:rPr>
          <w:sz w:val="22"/>
          <w:szCs w:val="22"/>
          <w:lang w:val="de-AT"/>
        </w:rPr>
        <w:t>Antworten auf häufig gestellte Fragen</w:t>
      </w:r>
      <w:r w:rsidR="00416FE9">
        <w:rPr>
          <w:sz w:val="22"/>
          <w:szCs w:val="22"/>
          <w:lang w:val="de-AT"/>
        </w:rPr>
        <w:t xml:space="preserve">. </w:t>
      </w:r>
    </w:p>
    <w:p w14:paraId="302D44B4" w14:textId="77777777" w:rsidR="00FA7B2C" w:rsidRDefault="00FA7B2C" w:rsidP="00DB1AFB">
      <w:pPr>
        <w:rPr>
          <w:b/>
          <w:sz w:val="22"/>
          <w:szCs w:val="22"/>
          <w:lang w:val="de-AT"/>
        </w:rPr>
      </w:pPr>
    </w:p>
    <w:p w14:paraId="5C461F73" w14:textId="1595C4E7" w:rsidR="00CB3F42" w:rsidRPr="007D3749" w:rsidRDefault="003A7D08" w:rsidP="00CB3F42">
      <w:pPr>
        <w:rPr>
          <w:b/>
          <w:sz w:val="22"/>
          <w:szCs w:val="22"/>
          <w:lang w:val="de-AT"/>
        </w:rPr>
      </w:pPr>
      <w:r>
        <w:rPr>
          <w:b/>
          <w:sz w:val="22"/>
          <w:szCs w:val="22"/>
          <w:lang w:val="de-AT"/>
        </w:rPr>
        <w:t>1. Mai 1873</w:t>
      </w:r>
      <w:r w:rsidR="00CB3F42">
        <w:rPr>
          <w:b/>
          <w:sz w:val="22"/>
          <w:szCs w:val="22"/>
          <w:lang w:val="de-AT"/>
        </w:rPr>
        <w:t>: Die Österreichische Soja-Geschichte beginnt</w:t>
      </w:r>
    </w:p>
    <w:p w14:paraId="093163C9" w14:textId="03B88DFD" w:rsidR="00CB3F42" w:rsidRDefault="00CB3F42" w:rsidP="00CB3F42">
      <w:pPr>
        <w:rPr>
          <w:sz w:val="22"/>
          <w:szCs w:val="22"/>
          <w:lang w:val="de-AT"/>
        </w:rPr>
      </w:pPr>
      <w:r>
        <w:rPr>
          <w:sz w:val="22"/>
          <w:szCs w:val="22"/>
          <w:lang w:val="de-AT"/>
        </w:rPr>
        <w:t>Die wenigsten wissen, dass Soja seit eineinhalb Jahrhunderten auf Österreichs Feldern heimisch ist und de</w:t>
      </w:r>
      <w:r w:rsidR="003A7D08">
        <w:rPr>
          <w:sz w:val="22"/>
          <w:szCs w:val="22"/>
          <w:lang w:val="de-AT"/>
        </w:rPr>
        <w:t>r Grundstein dafür vor genau 146</w:t>
      </w:r>
      <w:r>
        <w:rPr>
          <w:sz w:val="22"/>
          <w:szCs w:val="22"/>
          <w:lang w:val="de-AT"/>
        </w:rPr>
        <w:t xml:space="preserve"> Jah</w:t>
      </w:r>
      <w:r w:rsidR="003A7D08">
        <w:rPr>
          <w:sz w:val="22"/>
          <w:szCs w:val="22"/>
          <w:lang w:val="de-AT"/>
        </w:rPr>
        <w:t>ren gelegt wurde: Am 1. Mai 1873</w:t>
      </w:r>
      <w:bookmarkStart w:id="0" w:name="_GoBack"/>
      <w:bookmarkEnd w:id="0"/>
      <w:r>
        <w:rPr>
          <w:sz w:val="22"/>
          <w:szCs w:val="22"/>
          <w:lang w:val="de-AT"/>
        </w:rPr>
        <w:t xml:space="preserve"> eröffnete die Weltausstellung im Wiener Prater. Eine japanische Delegation überreichte Friedrich </w:t>
      </w:r>
      <w:proofErr w:type="spellStart"/>
      <w:r>
        <w:rPr>
          <w:sz w:val="22"/>
          <w:szCs w:val="22"/>
          <w:lang w:val="de-AT"/>
        </w:rPr>
        <w:t>Haberlandt</w:t>
      </w:r>
      <w:proofErr w:type="spellEnd"/>
      <w:r>
        <w:rPr>
          <w:sz w:val="22"/>
          <w:szCs w:val="22"/>
          <w:lang w:val="de-AT"/>
        </w:rPr>
        <w:t xml:space="preserve">, dem damaligen Rektor der kaiserlich-königlichen Hochschule für Bodenkultur, heute BOKU, eine Handvoll Sojabohnen. Dies war der Start seiner bahnbrechenden agrarwissenschaftlichen Forschung zum Sojaanbau in Europa. Nach </w:t>
      </w:r>
      <w:proofErr w:type="spellStart"/>
      <w:r>
        <w:rPr>
          <w:sz w:val="22"/>
          <w:szCs w:val="22"/>
          <w:lang w:val="de-AT"/>
        </w:rPr>
        <w:t>Haberlandts</w:t>
      </w:r>
      <w:proofErr w:type="spellEnd"/>
      <w:r>
        <w:rPr>
          <w:sz w:val="22"/>
          <w:szCs w:val="22"/>
          <w:lang w:val="de-AT"/>
        </w:rPr>
        <w:t xml:space="preserve"> frühem Tod 1878 (ebenfalls am 1. Mai) geriet das Thema in Europa lange in Vergessenheit. </w:t>
      </w:r>
    </w:p>
    <w:p w14:paraId="751D487D" w14:textId="77777777" w:rsidR="00CB3F42" w:rsidRDefault="00CB3F42" w:rsidP="00CB3F42">
      <w:pPr>
        <w:rPr>
          <w:sz w:val="22"/>
          <w:szCs w:val="22"/>
          <w:lang w:val="de-AT"/>
        </w:rPr>
      </w:pPr>
    </w:p>
    <w:p w14:paraId="26D93043" w14:textId="77777777" w:rsidR="00CB3F42" w:rsidRDefault="00CB3F42" w:rsidP="00CB3F42">
      <w:pPr>
        <w:rPr>
          <w:sz w:val="22"/>
          <w:szCs w:val="22"/>
          <w:lang w:val="de-AT"/>
        </w:rPr>
      </w:pPr>
      <w:r>
        <w:rPr>
          <w:sz w:val="22"/>
          <w:szCs w:val="22"/>
          <w:lang w:val="de-AT"/>
        </w:rPr>
        <w:t xml:space="preserve">„Heute rangiert </w:t>
      </w:r>
      <w:r w:rsidRPr="007D3749">
        <w:rPr>
          <w:sz w:val="22"/>
          <w:szCs w:val="22"/>
          <w:lang w:val="de-AT"/>
        </w:rPr>
        <w:t xml:space="preserve">Soja mit </w:t>
      </w:r>
      <w:r>
        <w:rPr>
          <w:sz w:val="22"/>
          <w:szCs w:val="22"/>
          <w:lang w:val="de-AT"/>
        </w:rPr>
        <w:t>fast 68</w:t>
      </w:r>
      <w:r w:rsidRPr="007D3749">
        <w:rPr>
          <w:sz w:val="22"/>
          <w:szCs w:val="22"/>
          <w:lang w:val="de-AT"/>
        </w:rPr>
        <w:t>.000 ha nach Weizen, Mais und Gerste hierzulande bereits auf Rang vier der offiziellen Flächenstatistik</w:t>
      </w:r>
      <w:r>
        <w:rPr>
          <w:sz w:val="22"/>
          <w:szCs w:val="22"/>
          <w:lang w:val="de-AT"/>
        </w:rPr>
        <w:t xml:space="preserve"> und damit noch vor traditionellen Feldfrüchten wie Roggen oder Raps. Viele Sojaprodukte in heimischen Regalen werden aus österreichischen Sojabohnen erzeugt, sind garantiert gentechnikfrei und zu einem großen Teil aus biologischem Anbau“, erklärt Karl Fischer, Obmann des </w:t>
      </w:r>
      <w:r w:rsidRPr="002408EF">
        <w:rPr>
          <w:i/>
          <w:sz w:val="22"/>
          <w:szCs w:val="22"/>
          <w:lang w:val="de-AT"/>
        </w:rPr>
        <w:t>Vereins Soja aus Österreich</w:t>
      </w:r>
      <w:r>
        <w:rPr>
          <w:sz w:val="22"/>
          <w:szCs w:val="22"/>
          <w:lang w:val="de-AT"/>
        </w:rPr>
        <w:t xml:space="preserve">. </w:t>
      </w:r>
    </w:p>
    <w:p w14:paraId="77EAFCD8" w14:textId="77777777" w:rsidR="00CB3F42" w:rsidRDefault="00CB3F42" w:rsidP="00DD7B8B">
      <w:pPr>
        <w:rPr>
          <w:sz w:val="22"/>
          <w:szCs w:val="22"/>
          <w:lang w:val="de-AT"/>
        </w:rPr>
      </w:pPr>
    </w:p>
    <w:p w14:paraId="1CA570F5" w14:textId="3800A079" w:rsidR="00DD7B8B" w:rsidRDefault="002408EF" w:rsidP="00DD7B8B">
      <w:pPr>
        <w:rPr>
          <w:sz w:val="22"/>
          <w:szCs w:val="22"/>
          <w:lang w:val="de-AT"/>
        </w:rPr>
      </w:pPr>
      <w:r>
        <w:rPr>
          <w:sz w:val="22"/>
          <w:szCs w:val="22"/>
          <w:lang w:val="de-AT"/>
        </w:rPr>
        <w:t>Am</w:t>
      </w:r>
      <w:r w:rsidR="00DD7B8B">
        <w:rPr>
          <w:sz w:val="22"/>
          <w:szCs w:val="22"/>
          <w:lang w:val="de-AT"/>
        </w:rPr>
        <w:t xml:space="preserve"> 1. Mai startet der </w:t>
      </w:r>
      <w:r w:rsidR="00DD7B8B" w:rsidRPr="008650AD">
        <w:rPr>
          <w:i/>
          <w:sz w:val="22"/>
          <w:szCs w:val="22"/>
          <w:lang w:val="de-AT"/>
        </w:rPr>
        <w:t>Verein Soja aus Österreich</w:t>
      </w:r>
      <w:r w:rsidR="00DD7B8B">
        <w:rPr>
          <w:sz w:val="22"/>
          <w:szCs w:val="22"/>
          <w:lang w:val="de-AT"/>
        </w:rPr>
        <w:t xml:space="preserve"> die Initiative „Soja-Botschafter“. Dabei erzählen Menschen, warum sie Soja und Sojalebensmittel aus Österreich unterstützen. Ab 1. Mai kann jeder unter </w:t>
      </w:r>
      <w:hyperlink r:id="rId7" w:history="1">
        <w:r w:rsidR="00DD7B8B" w:rsidRPr="00E760CA">
          <w:rPr>
            <w:rStyle w:val="Link"/>
            <w:sz w:val="22"/>
            <w:szCs w:val="22"/>
            <w:lang w:val="de-AT"/>
          </w:rPr>
          <w:t>www.soja-aus-oesterreich.at</w:t>
        </w:r>
      </w:hyperlink>
      <w:r w:rsidR="00DD7B8B">
        <w:rPr>
          <w:sz w:val="22"/>
          <w:szCs w:val="22"/>
          <w:lang w:val="de-AT"/>
        </w:rPr>
        <w:t xml:space="preserve"> daran teilnehmen. </w:t>
      </w:r>
    </w:p>
    <w:p w14:paraId="69502F97" w14:textId="77777777" w:rsidR="00977162" w:rsidRDefault="00977162" w:rsidP="00DD7B8B">
      <w:pPr>
        <w:rPr>
          <w:sz w:val="22"/>
          <w:szCs w:val="22"/>
          <w:lang w:val="de-AT"/>
        </w:rPr>
      </w:pPr>
    </w:p>
    <w:p w14:paraId="2FBD4C9A" w14:textId="0E3AD41F" w:rsidR="00977162" w:rsidRPr="00651D9E" w:rsidRDefault="00416FE9" w:rsidP="00977162">
      <w:pPr>
        <w:rPr>
          <w:b/>
          <w:sz w:val="22"/>
          <w:szCs w:val="22"/>
          <w:lang w:val="de-AT"/>
        </w:rPr>
      </w:pPr>
      <w:r>
        <w:rPr>
          <w:b/>
          <w:sz w:val="22"/>
          <w:szCs w:val="22"/>
          <w:lang w:val="de-AT"/>
        </w:rPr>
        <w:t xml:space="preserve">Mythen, Irrtümer und vermeintliche Experten </w:t>
      </w:r>
    </w:p>
    <w:p w14:paraId="67CE6EA5" w14:textId="48F8C268" w:rsidR="00977162" w:rsidRDefault="002F0714" w:rsidP="00977162">
      <w:pPr>
        <w:rPr>
          <w:sz w:val="22"/>
          <w:szCs w:val="22"/>
          <w:lang w:val="de-AT"/>
        </w:rPr>
      </w:pPr>
      <w:r>
        <w:rPr>
          <w:sz w:val="22"/>
          <w:szCs w:val="22"/>
          <w:lang w:val="de-AT"/>
        </w:rPr>
        <w:t xml:space="preserve">Im Internet landen viele Verbraucher nicht selten bei Anti-Soja-Artikeln, die verwirren und verunsichern. </w:t>
      </w:r>
      <w:r w:rsidR="00977162" w:rsidRPr="00651D9E">
        <w:rPr>
          <w:sz w:val="22"/>
          <w:szCs w:val="22"/>
          <w:lang w:val="de-AT"/>
        </w:rPr>
        <w:t xml:space="preserve">Auf den ersten Blick wirken </w:t>
      </w:r>
      <w:r w:rsidR="005649CC">
        <w:rPr>
          <w:sz w:val="22"/>
          <w:szCs w:val="22"/>
          <w:lang w:val="de-AT"/>
        </w:rPr>
        <w:t>derartige Beiträge</w:t>
      </w:r>
      <w:r w:rsidR="00977162" w:rsidRPr="00651D9E">
        <w:rPr>
          <w:sz w:val="22"/>
          <w:szCs w:val="22"/>
          <w:lang w:val="de-AT"/>
        </w:rPr>
        <w:t xml:space="preserve"> durchaus fundiert. Angebliche „Experten“ führen „Beweise“ an und zitieren Studien. „Bei genauer Betrachtung halten diese einer fachlichen Überprüfung oft nicht stand“, kritisiert </w:t>
      </w:r>
      <w:proofErr w:type="spellStart"/>
      <w:r w:rsidR="00416FE9">
        <w:rPr>
          <w:sz w:val="22"/>
          <w:szCs w:val="22"/>
          <w:lang w:val="de-AT"/>
        </w:rPr>
        <w:t>Mörixbauer</w:t>
      </w:r>
      <w:proofErr w:type="spellEnd"/>
      <w:r w:rsidR="00977162" w:rsidRPr="00651D9E">
        <w:rPr>
          <w:sz w:val="22"/>
          <w:szCs w:val="22"/>
          <w:lang w:val="de-AT"/>
        </w:rPr>
        <w:t xml:space="preserve">. So wird </w:t>
      </w:r>
      <w:r w:rsidR="005649CC">
        <w:rPr>
          <w:sz w:val="22"/>
          <w:szCs w:val="22"/>
          <w:lang w:val="de-AT"/>
        </w:rPr>
        <w:t>etwa</w:t>
      </w:r>
      <w:r w:rsidR="00977162" w:rsidRPr="00651D9E">
        <w:rPr>
          <w:sz w:val="22"/>
          <w:szCs w:val="22"/>
          <w:lang w:val="de-AT"/>
        </w:rPr>
        <w:t xml:space="preserve"> einseitig recherchiert, </w:t>
      </w:r>
      <w:r w:rsidR="00977162" w:rsidRPr="00651D9E">
        <w:rPr>
          <w:sz w:val="22"/>
          <w:szCs w:val="22"/>
          <w:lang w:val="de-AT"/>
        </w:rPr>
        <w:lastRenderedPageBreak/>
        <w:t>Fakten werden widersprüchlich zur Originalquelle angegeben, oder die zitierte Literatur ist veraltet. „Ein häufig</w:t>
      </w:r>
      <w:r w:rsidR="00977162">
        <w:rPr>
          <w:sz w:val="22"/>
          <w:szCs w:val="22"/>
          <w:lang w:val="de-AT"/>
        </w:rPr>
        <w:t xml:space="preserve">er Fehler ist,“ so </w:t>
      </w:r>
      <w:proofErr w:type="spellStart"/>
      <w:r w:rsidR="00977162">
        <w:rPr>
          <w:sz w:val="22"/>
          <w:szCs w:val="22"/>
          <w:lang w:val="de-AT"/>
        </w:rPr>
        <w:t>Mörixbauer</w:t>
      </w:r>
      <w:proofErr w:type="spellEnd"/>
      <w:r w:rsidR="00977162">
        <w:rPr>
          <w:sz w:val="22"/>
          <w:szCs w:val="22"/>
          <w:lang w:val="de-AT"/>
        </w:rPr>
        <w:t>, „</w:t>
      </w:r>
      <w:r w:rsidR="00977162" w:rsidRPr="00651D9E">
        <w:rPr>
          <w:sz w:val="22"/>
          <w:szCs w:val="22"/>
          <w:lang w:val="de-AT"/>
        </w:rPr>
        <w:t xml:space="preserve">dass Ergebnisse aus Tierexperimenten oder Laborversuchen eins zu eins auf den Menschen übertragen werden. Das ist jedoch unzulässig und sehr oft der Grund für </w:t>
      </w:r>
      <w:r w:rsidR="005649CC">
        <w:rPr>
          <w:sz w:val="22"/>
          <w:szCs w:val="22"/>
          <w:lang w:val="de-AT"/>
        </w:rPr>
        <w:t xml:space="preserve">verunsichernde </w:t>
      </w:r>
      <w:r w:rsidR="00977162" w:rsidRPr="00651D9E">
        <w:rPr>
          <w:sz w:val="22"/>
          <w:szCs w:val="22"/>
          <w:lang w:val="de-AT"/>
        </w:rPr>
        <w:t>Falschbehauptungen.“</w:t>
      </w:r>
    </w:p>
    <w:p w14:paraId="17B5C751" w14:textId="77777777" w:rsidR="00731B67" w:rsidRDefault="00731B67" w:rsidP="00977162">
      <w:pPr>
        <w:rPr>
          <w:sz w:val="22"/>
          <w:szCs w:val="22"/>
          <w:lang w:val="de-AT"/>
        </w:rPr>
      </w:pPr>
    </w:p>
    <w:p w14:paraId="70D3879A" w14:textId="5D4C32C8" w:rsidR="00731B67" w:rsidRPr="00731B67" w:rsidRDefault="00731B67" w:rsidP="00731B67">
      <w:pPr>
        <w:rPr>
          <w:sz w:val="22"/>
          <w:szCs w:val="22"/>
          <w:lang w:val="de-AT"/>
        </w:rPr>
      </w:pPr>
      <w:r w:rsidRPr="00731B67">
        <w:rPr>
          <w:sz w:val="22"/>
          <w:szCs w:val="22"/>
          <w:lang w:val="de-AT"/>
        </w:rPr>
        <w:t xml:space="preserve">Der </w:t>
      </w:r>
      <w:r w:rsidRPr="00731B67">
        <w:rPr>
          <w:i/>
          <w:sz w:val="22"/>
          <w:szCs w:val="22"/>
          <w:lang w:val="de-AT"/>
        </w:rPr>
        <w:t>Verein Soja aus Österreich</w:t>
      </w:r>
      <w:r w:rsidRPr="00731B67">
        <w:rPr>
          <w:sz w:val="22"/>
          <w:szCs w:val="22"/>
          <w:lang w:val="de-AT"/>
        </w:rPr>
        <w:t xml:space="preserve"> engagiert sich seit 2008 dafür, Soja in das Bewusstsein der österreichischen Gesellschaft zu rücken und bietet fachlich fundierte, objektive Informationen rund um Soja als Lebensmittel. Soja </w:t>
      </w:r>
      <w:r w:rsidR="005649CC">
        <w:rPr>
          <w:sz w:val="22"/>
          <w:szCs w:val="22"/>
          <w:lang w:val="de-AT"/>
        </w:rPr>
        <w:t>ist eine österreichische Kulturpflanze und seit fast 150 Jahren heimisch. Die Vielfalt der auf Basis ganzer Sojabohnen hergestellten Lebensmittel bereichert den Speis</w:t>
      </w:r>
      <w:r w:rsidR="002408EF">
        <w:rPr>
          <w:sz w:val="22"/>
          <w:szCs w:val="22"/>
          <w:lang w:val="de-AT"/>
        </w:rPr>
        <w:t>e</w:t>
      </w:r>
      <w:r w:rsidR="005649CC">
        <w:rPr>
          <w:sz w:val="22"/>
          <w:szCs w:val="22"/>
          <w:lang w:val="de-AT"/>
        </w:rPr>
        <w:t>plan einer nachhaltigen, pflanzenbetonten Ernährung</w:t>
      </w:r>
      <w:r w:rsidRPr="00731B67">
        <w:rPr>
          <w:sz w:val="22"/>
          <w:szCs w:val="22"/>
          <w:lang w:val="de-AT"/>
        </w:rPr>
        <w:t xml:space="preserve">. </w:t>
      </w:r>
    </w:p>
    <w:p w14:paraId="443E93EA" w14:textId="77777777" w:rsidR="00977162" w:rsidRDefault="00977162" w:rsidP="00DD7B8B">
      <w:pPr>
        <w:rPr>
          <w:sz w:val="22"/>
          <w:szCs w:val="22"/>
          <w:lang w:val="de-AT"/>
        </w:rPr>
      </w:pPr>
    </w:p>
    <w:p w14:paraId="05CCB424" w14:textId="77777777" w:rsidR="00DD7B8B" w:rsidRDefault="00DD7B8B" w:rsidP="00DB1AFB">
      <w:pPr>
        <w:rPr>
          <w:b/>
          <w:sz w:val="22"/>
          <w:szCs w:val="22"/>
          <w:lang w:val="de-AT"/>
        </w:rPr>
      </w:pPr>
    </w:p>
    <w:p w14:paraId="12955128" w14:textId="2A86E98D" w:rsidR="003511C3" w:rsidRDefault="00723B8E" w:rsidP="003511C3">
      <w:pPr>
        <w:pBdr>
          <w:top w:val="single" w:sz="4" w:space="1" w:color="auto"/>
          <w:left w:val="single" w:sz="4" w:space="4" w:color="auto"/>
          <w:bottom w:val="single" w:sz="4" w:space="1" w:color="auto"/>
          <w:right w:val="single" w:sz="4" w:space="4" w:color="auto"/>
        </w:pBdr>
        <w:rPr>
          <w:b/>
          <w:sz w:val="22"/>
          <w:szCs w:val="22"/>
          <w:lang w:val="de-AT"/>
        </w:rPr>
      </w:pPr>
      <w:r>
        <w:rPr>
          <w:b/>
          <w:sz w:val="22"/>
          <w:szCs w:val="22"/>
          <w:lang w:val="de-AT"/>
        </w:rPr>
        <w:t>Ausgewählte</w:t>
      </w:r>
      <w:r w:rsidR="003511C3">
        <w:rPr>
          <w:b/>
          <w:sz w:val="22"/>
          <w:szCs w:val="22"/>
          <w:lang w:val="de-AT"/>
        </w:rPr>
        <w:t xml:space="preserve"> Fragen rund um gesundheitliche Wirkungen von Soja</w:t>
      </w:r>
    </w:p>
    <w:p w14:paraId="7CFC627C" w14:textId="77777777" w:rsidR="003511C3" w:rsidRDefault="003511C3" w:rsidP="003511C3">
      <w:pPr>
        <w:pBdr>
          <w:top w:val="single" w:sz="4" w:space="1" w:color="auto"/>
          <w:left w:val="single" w:sz="4" w:space="4" w:color="auto"/>
          <w:bottom w:val="single" w:sz="4" w:space="1" w:color="auto"/>
          <w:right w:val="single" w:sz="4" w:space="4" w:color="auto"/>
        </w:pBdr>
        <w:rPr>
          <w:b/>
          <w:sz w:val="22"/>
          <w:szCs w:val="22"/>
          <w:lang w:val="de-AT"/>
        </w:rPr>
      </w:pPr>
    </w:p>
    <w:p w14:paraId="634CC9F8" w14:textId="77777777" w:rsidR="00DB1AFB" w:rsidRPr="00651D9E" w:rsidRDefault="00DB1AFB" w:rsidP="003511C3">
      <w:pPr>
        <w:pBdr>
          <w:top w:val="single" w:sz="4" w:space="1" w:color="auto"/>
          <w:left w:val="single" w:sz="4" w:space="4" w:color="auto"/>
          <w:bottom w:val="single" w:sz="4" w:space="1" w:color="auto"/>
          <w:right w:val="single" w:sz="4" w:space="4" w:color="auto"/>
        </w:pBdr>
        <w:rPr>
          <w:b/>
          <w:sz w:val="22"/>
          <w:szCs w:val="22"/>
          <w:lang w:val="de-AT"/>
        </w:rPr>
      </w:pPr>
      <w:r w:rsidRPr="00651D9E">
        <w:rPr>
          <w:b/>
          <w:sz w:val="22"/>
          <w:szCs w:val="22"/>
          <w:lang w:val="de-AT"/>
        </w:rPr>
        <w:t>Kann Soja tatsächlich vor Brustkrebs schützen?</w:t>
      </w:r>
    </w:p>
    <w:p w14:paraId="13ED093C" w14:textId="402EBABD" w:rsidR="00DB1AFB" w:rsidRPr="00651D9E" w:rsidRDefault="00AD4DFE" w:rsidP="003511C3">
      <w:pPr>
        <w:pBdr>
          <w:top w:val="single" w:sz="4" w:space="1" w:color="auto"/>
          <w:left w:val="single" w:sz="4" w:space="4" w:color="auto"/>
          <w:bottom w:val="single" w:sz="4" w:space="1" w:color="auto"/>
          <w:right w:val="single" w:sz="4" w:space="4" w:color="auto"/>
        </w:pBdr>
        <w:rPr>
          <w:sz w:val="22"/>
          <w:szCs w:val="22"/>
          <w:lang w:val="de-AT"/>
        </w:rPr>
      </w:pPr>
      <w:r w:rsidRPr="00651D9E">
        <w:rPr>
          <w:b/>
          <w:sz w:val="22"/>
          <w:szCs w:val="22"/>
          <w:lang w:val="de-AT"/>
        </w:rPr>
        <w:t>Ja</w:t>
      </w:r>
      <w:r w:rsidR="001D6BE8">
        <w:rPr>
          <w:b/>
          <w:sz w:val="22"/>
          <w:szCs w:val="22"/>
          <w:lang w:val="de-AT"/>
        </w:rPr>
        <w:t>.</w:t>
      </w:r>
      <w:r w:rsidR="00DB1AFB" w:rsidRPr="00651D9E">
        <w:rPr>
          <w:sz w:val="22"/>
          <w:szCs w:val="22"/>
          <w:lang w:val="de-AT"/>
        </w:rPr>
        <w:t xml:space="preserve"> </w:t>
      </w:r>
      <w:r w:rsidR="00DD02DB" w:rsidRPr="00651D9E">
        <w:rPr>
          <w:sz w:val="22"/>
          <w:szCs w:val="22"/>
          <w:lang w:val="de-AT"/>
        </w:rPr>
        <w:t>Insbesondere Frauen, die bereits im Kindes- und Jugendalter regelmäßig Sojaprodukte essen, verringern</w:t>
      </w:r>
      <w:r w:rsidR="001D6BE8">
        <w:rPr>
          <w:sz w:val="22"/>
          <w:szCs w:val="22"/>
          <w:lang w:val="de-AT"/>
        </w:rPr>
        <w:t xml:space="preserve"> </w:t>
      </w:r>
      <w:proofErr w:type="spellStart"/>
      <w:r w:rsidR="001D6BE8">
        <w:rPr>
          <w:sz w:val="22"/>
          <w:szCs w:val="22"/>
          <w:lang w:val="de-AT"/>
        </w:rPr>
        <w:t>nachgewießenermaßen</w:t>
      </w:r>
      <w:proofErr w:type="spellEnd"/>
      <w:r w:rsidR="00DD02DB" w:rsidRPr="00651D9E">
        <w:rPr>
          <w:sz w:val="22"/>
          <w:szCs w:val="22"/>
          <w:lang w:val="de-AT"/>
        </w:rPr>
        <w:t xml:space="preserve"> ihr Brustkrebsrisiko. Eine Meta-Analyse</w:t>
      </w:r>
      <w:r w:rsidR="001D6BE8">
        <w:rPr>
          <w:sz w:val="22"/>
          <w:szCs w:val="22"/>
          <w:lang w:val="de-AT"/>
        </w:rPr>
        <w:t xml:space="preserve"> von 35 Einzels</w:t>
      </w:r>
      <w:r w:rsidR="006A67E4" w:rsidRPr="00651D9E">
        <w:rPr>
          <w:sz w:val="22"/>
          <w:szCs w:val="22"/>
          <w:lang w:val="de-AT"/>
        </w:rPr>
        <w:t xml:space="preserve">tudien </w:t>
      </w:r>
      <w:r w:rsidR="001D6BE8">
        <w:rPr>
          <w:sz w:val="22"/>
          <w:szCs w:val="22"/>
          <w:lang w:val="de-AT"/>
        </w:rPr>
        <w:t>zeigte, dass Soja-</w:t>
      </w:r>
      <w:proofErr w:type="spellStart"/>
      <w:r w:rsidR="001D6BE8">
        <w:rPr>
          <w:sz w:val="22"/>
          <w:szCs w:val="22"/>
          <w:lang w:val="de-AT"/>
        </w:rPr>
        <w:t>Isoflavone</w:t>
      </w:r>
      <w:proofErr w:type="spellEnd"/>
      <w:r w:rsidR="001D6BE8">
        <w:rPr>
          <w:sz w:val="22"/>
          <w:szCs w:val="22"/>
          <w:lang w:val="de-AT"/>
        </w:rPr>
        <w:t xml:space="preserve"> (sojatypische </w:t>
      </w:r>
      <w:proofErr w:type="spellStart"/>
      <w:r w:rsidR="001D6BE8">
        <w:rPr>
          <w:sz w:val="22"/>
          <w:szCs w:val="22"/>
          <w:lang w:val="de-AT"/>
        </w:rPr>
        <w:t>Phytoöstrogene</w:t>
      </w:r>
      <w:proofErr w:type="spellEnd"/>
      <w:r w:rsidR="00DD02DB" w:rsidRPr="00651D9E">
        <w:rPr>
          <w:sz w:val="22"/>
          <w:szCs w:val="22"/>
          <w:lang w:val="de-AT"/>
        </w:rPr>
        <w:t>) das Risiko an Brustkrebs zu erkranken signifikant senken.</w:t>
      </w:r>
      <w:r w:rsidR="00533A61" w:rsidRPr="00651D9E">
        <w:rPr>
          <w:sz w:val="22"/>
          <w:szCs w:val="22"/>
          <w:lang w:val="de-AT"/>
        </w:rPr>
        <w:t xml:space="preserve"> </w:t>
      </w:r>
    </w:p>
    <w:p w14:paraId="117B759D" w14:textId="77777777" w:rsidR="00651D9E" w:rsidRPr="00651D9E" w:rsidRDefault="00651D9E" w:rsidP="003511C3">
      <w:pPr>
        <w:pBdr>
          <w:top w:val="single" w:sz="4" w:space="1" w:color="auto"/>
          <w:left w:val="single" w:sz="4" w:space="4" w:color="auto"/>
          <w:bottom w:val="single" w:sz="4" w:space="1" w:color="auto"/>
          <w:right w:val="single" w:sz="4" w:space="4" w:color="auto"/>
        </w:pBdr>
        <w:rPr>
          <w:sz w:val="22"/>
          <w:szCs w:val="22"/>
          <w:lang w:val="de-AT"/>
        </w:rPr>
      </w:pPr>
    </w:p>
    <w:p w14:paraId="26237011" w14:textId="527553C3" w:rsidR="00970FB2" w:rsidRPr="00651D9E" w:rsidRDefault="003618FB" w:rsidP="003511C3">
      <w:pPr>
        <w:pBdr>
          <w:top w:val="single" w:sz="4" w:space="1" w:color="auto"/>
          <w:left w:val="single" w:sz="4" w:space="4" w:color="auto"/>
          <w:bottom w:val="single" w:sz="4" w:space="1" w:color="auto"/>
          <w:right w:val="single" w:sz="4" w:space="4" w:color="auto"/>
        </w:pBdr>
        <w:rPr>
          <w:b/>
          <w:sz w:val="22"/>
          <w:szCs w:val="22"/>
          <w:lang w:val="de-AT"/>
        </w:rPr>
      </w:pPr>
      <w:r>
        <w:rPr>
          <w:b/>
          <w:sz w:val="22"/>
          <w:szCs w:val="22"/>
          <w:lang w:val="de-AT"/>
        </w:rPr>
        <w:t>Stimmt es, dass Brustkrebsp</w:t>
      </w:r>
      <w:r w:rsidR="001D6BE8">
        <w:rPr>
          <w:b/>
          <w:sz w:val="22"/>
          <w:szCs w:val="22"/>
          <w:lang w:val="de-AT"/>
        </w:rPr>
        <w:t xml:space="preserve">atientinnen keine Sojalebensmittel </w:t>
      </w:r>
      <w:r w:rsidR="00CD78E9" w:rsidRPr="00651D9E">
        <w:rPr>
          <w:b/>
          <w:sz w:val="22"/>
          <w:szCs w:val="22"/>
          <w:lang w:val="de-AT"/>
        </w:rPr>
        <w:t>essen sollen?</w:t>
      </w:r>
    </w:p>
    <w:p w14:paraId="60A311B3" w14:textId="3F292B79" w:rsidR="00CD78E9" w:rsidRPr="00651D9E" w:rsidRDefault="00AD4DFE" w:rsidP="003511C3">
      <w:pPr>
        <w:pBdr>
          <w:top w:val="single" w:sz="4" w:space="1" w:color="auto"/>
          <w:left w:val="single" w:sz="4" w:space="4" w:color="auto"/>
          <w:bottom w:val="single" w:sz="4" w:space="1" w:color="auto"/>
          <w:right w:val="single" w:sz="4" w:space="4" w:color="auto"/>
        </w:pBdr>
        <w:rPr>
          <w:sz w:val="22"/>
          <w:szCs w:val="22"/>
          <w:lang w:val="de-AT"/>
        </w:rPr>
      </w:pPr>
      <w:r w:rsidRPr="00651D9E">
        <w:rPr>
          <w:b/>
          <w:sz w:val="22"/>
          <w:szCs w:val="22"/>
          <w:lang w:val="de-AT"/>
        </w:rPr>
        <w:t>Nein</w:t>
      </w:r>
      <w:r w:rsidR="001D6BE8">
        <w:rPr>
          <w:b/>
          <w:sz w:val="22"/>
          <w:szCs w:val="22"/>
          <w:lang w:val="de-AT"/>
        </w:rPr>
        <w:t>.</w:t>
      </w:r>
      <w:r w:rsidR="00DB1AFB" w:rsidRPr="00651D9E">
        <w:rPr>
          <w:b/>
          <w:sz w:val="22"/>
          <w:szCs w:val="22"/>
          <w:lang w:val="de-AT"/>
        </w:rPr>
        <w:t xml:space="preserve"> </w:t>
      </w:r>
      <w:r w:rsidR="00A21B2E" w:rsidRPr="00651D9E">
        <w:rPr>
          <w:b/>
          <w:sz w:val="22"/>
          <w:szCs w:val="22"/>
          <w:lang w:val="de-AT"/>
        </w:rPr>
        <w:t>Im Gegenteil:</w:t>
      </w:r>
      <w:r w:rsidR="00A21B2E" w:rsidRPr="00651D9E">
        <w:rPr>
          <w:sz w:val="22"/>
          <w:szCs w:val="22"/>
          <w:lang w:val="de-AT"/>
        </w:rPr>
        <w:t xml:space="preserve"> Man weiß heute, dass Soja-Lebensmittel für Frauen mit diagnostiziertem Brustkrebs </w:t>
      </w:r>
      <w:r w:rsidR="001D6BE8">
        <w:rPr>
          <w:sz w:val="22"/>
          <w:szCs w:val="22"/>
          <w:lang w:val="de-AT"/>
        </w:rPr>
        <w:t>sicher sind. Mehr noch: R</w:t>
      </w:r>
      <w:r w:rsidR="00A21B2E" w:rsidRPr="00651D9E">
        <w:rPr>
          <w:sz w:val="22"/>
          <w:szCs w:val="22"/>
          <w:lang w:val="de-AT"/>
        </w:rPr>
        <w:t xml:space="preserve">egelmäßiger Sojakonsum </w:t>
      </w:r>
      <w:r w:rsidR="001D6BE8">
        <w:rPr>
          <w:sz w:val="22"/>
          <w:szCs w:val="22"/>
          <w:lang w:val="de-AT"/>
        </w:rPr>
        <w:t xml:space="preserve">verbessert </w:t>
      </w:r>
      <w:r w:rsidR="00A21B2E" w:rsidRPr="00651D9E">
        <w:rPr>
          <w:sz w:val="22"/>
          <w:szCs w:val="22"/>
          <w:lang w:val="de-AT"/>
        </w:rPr>
        <w:t>sogar die Brustkrebsprognose und</w:t>
      </w:r>
      <w:r w:rsidR="001D6BE8">
        <w:rPr>
          <w:sz w:val="22"/>
          <w:szCs w:val="22"/>
          <w:lang w:val="de-AT"/>
        </w:rPr>
        <w:t xml:space="preserve"> erhöht</w:t>
      </w:r>
      <w:r w:rsidR="00A21B2E" w:rsidRPr="00651D9E">
        <w:rPr>
          <w:sz w:val="22"/>
          <w:szCs w:val="22"/>
          <w:lang w:val="de-AT"/>
        </w:rPr>
        <w:t xml:space="preserve"> die Überlebensrate.</w:t>
      </w:r>
      <w:r w:rsidR="00BF5CCF" w:rsidRPr="00651D9E">
        <w:rPr>
          <w:sz w:val="22"/>
          <w:szCs w:val="22"/>
          <w:lang w:val="de-AT"/>
        </w:rPr>
        <w:t xml:space="preserve"> Dies wurde sowohl bei Asiatinnen als auch Nicht-Asiatinnen beobachtet.</w:t>
      </w:r>
      <w:r w:rsidR="00A21B2E" w:rsidRPr="00651D9E">
        <w:rPr>
          <w:sz w:val="22"/>
          <w:szCs w:val="22"/>
          <w:lang w:val="de-AT"/>
        </w:rPr>
        <w:t xml:space="preserve"> </w:t>
      </w:r>
      <w:r w:rsidR="001D6BE8">
        <w:rPr>
          <w:sz w:val="22"/>
          <w:szCs w:val="22"/>
          <w:lang w:val="de-AT"/>
        </w:rPr>
        <w:t>Erste</w:t>
      </w:r>
      <w:r w:rsidR="00A21B2E" w:rsidRPr="00651D9E">
        <w:rPr>
          <w:sz w:val="22"/>
          <w:szCs w:val="22"/>
          <w:lang w:val="de-AT"/>
        </w:rPr>
        <w:t xml:space="preserve"> kleinere Studien deuten zudem darauf hin, dass Sojaprodukte die Wirkung mancher Brustkrebsmedika</w:t>
      </w:r>
      <w:r w:rsidR="00533A61" w:rsidRPr="00651D9E">
        <w:rPr>
          <w:sz w:val="22"/>
          <w:szCs w:val="22"/>
          <w:lang w:val="de-AT"/>
        </w:rPr>
        <w:t>mente unterstützen.</w:t>
      </w:r>
    </w:p>
    <w:p w14:paraId="485BC45A" w14:textId="77777777" w:rsidR="00651D9E" w:rsidRPr="00651D9E" w:rsidRDefault="00651D9E" w:rsidP="003511C3">
      <w:pPr>
        <w:pBdr>
          <w:top w:val="single" w:sz="4" w:space="1" w:color="auto"/>
          <w:left w:val="single" w:sz="4" w:space="4" w:color="auto"/>
          <w:bottom w:val="single" w:sz="4" w:space="1" w:color="auto"/>
          <w:right w:val="single" w:sz="4" w:space="4" w:color="auto"/>
        </w:pBdr>
        <w:rPr>
          <w:sz w:val="22"/>
          <w:szCs w:val="22"/>
          <w:lang w:val="de-AT"/>
        </w:rPr>
      </w:pPr>
    </w:p>
    <w:p w14:paraId="41BDDCB9" w14:textId="0D4E5EC7" w:rsidR="00DB1AFB" w:rsidRPr="00651D9E" w:rsidRDefault="00B120EF" w:rsidP="003511C3">
      <w:pPr>
        <w:pBdr>
          <w:top w:val="single" w:sz="4" w:space="1" w:color="auto"/>
          <w:left w:val="single" w:sz="4" w:space="4" w:color="auto"/>
          <w:bottom w:val="single" w:sz="4" w:space="1" w:color="auto"/>
          <w:right w:val="single" w:sz="4" w:space="4" w:color="auto"/>
        </w:pBdr>
        <w:rPr>
          <w:b/>
          <w:sz w:val="22"/>
          <w:szCs w:val="22"/>
          <w:lang w:val="de-AT"/>
        </w:rPr>
      </w:pPr>
      <w:r w:rsidRPr="00651D9E">
        <w:rPr>
          <w:b/>
          <w:sz w:val="22"/>
          <w:szCs w:val="22"/>
          <w:lang w:val="de-AT"/>
        </w:rPr>
        <w:t xml:space="preserve">Helfen die für Soja typischen </w:t>
      </w:r>
      <w:proofErr w:type="spellStart"/>
      <w:r w:rsidRPr="00651D9E">
        <w:rPr>
          <w:b/>
          <w:sz w:val="22"/>
          <w:szCs w:val="22"/>
          <w:lang w:val="de-AT"/>
        </w:rPr>
        <w:t>Phytoöstrogene</w:t>
      </w:r>
      <w:proofErr w:type="spellEnd"/>
      <w:r w:rsidRPr="00651D9E">
        <w:rPr>
          <w:b/>
          <w:sz w:val="22"/>
          <w:szCs w:val="22"/>
          <w:lang w:val="de-AT"/>
        </w:rPr>
        <w:t xml:space="preserve"> (</w:t>
      </w:r>
      <w:proofErr w:type="spellStart"/>
      <w:r w:rsidRPr="00651D9E">
        <w:rPr>
          <w:b/>
          <w:sz w:val="22"/>
          <w:szCs w:val="22"/>
          <w:lang w:val="de-AT"/>
        </w:rPr>
        <w:t>Isoflavone</w:t>
      </w:r>
      <w:proofErr w:type="spellEnd"/>
      <w:r w:rsidRPr="00651D9E">
        <w:rPr>
          <w:b/>
          <w:sz w:val="22"/>
          <w:szCs w:val="22"/>
          <w:lang w:val="de-AT"/>
        </w:rPr>
        <w:t xml:space="preserve">) </w:t>
      </w:r>
      <w:r w:rsidR="00DB1AFB" w:rsidRPr="00651D9E">
        <w:rPr>
          <w:b/>
          <w:sz w:val="22"/>
          <w:szCs w:val="22"/>
          <w:lang w:val="de-AT"/>
        </w:rPr>
        <w:t>tatsächlich bei Wechselbeschwerden?</w:t>
      </w:r>
    </w:p>
    <w:p w14:paraId="71D1FE8A" w14:textId="2975A9DC" w:rsidR="00FB17C7" w:rsidRPr="001D6BE8" w:rsidRDefault="00DB1AFB" w:rsidP="003511C3">
      <w:pPr>
        <w:pBdr>
          <w:top w:val="single" w:sz="4" w:space="1" w:color="auto"/>
          <w:left w:val="single" w:sz="4" w:space="4" w:color="auto"/>
          <w:bottom w:val="single" w:sz="4" w:space="1" w:color="auto"/>
          <w:right w:val="single" w:sz="4" w:space="4" w:color="auto"/>
        </w:pBdr>
        <w:rPr>
          <w:sz w:val="22"/>
          <w:szCs w:val="22"/>
          <w:lang w:val="de-AT"/>
        </w:rPr>
      </w:pPr>
      <w:r w:rsidRPr="00651D9E">
        <w:rPr>
          <w:b/>
          <w:sz w:val="22"/>
          <w:szCs w:val="22"/>
          <w:lang w:val="de-AT"/>
        </w:rPr>
        <w:t>Ja!</w:t>
      </w:r>
      <w:r w:rsidR="00AD4DFE" w:rsidRPr="00651D9E">
        <w:rPr>
          <w:sz w:val="22"/>
          <w:szCs w:val="22"/>
          <w:lang w:val="de-AT"/>
        </w:rPr>
        <w:t xml:space="preserve"> So gut wie alle relevanten Studien zeigen, dass die in Soja enthaltenen </w:t>
      </w:r>
      <w:proofErr w:type="spellStart"/>
      <w:r w:rsidR="00AD4DFE" w:rsidRPr="00651D9E">
        <w:rPr>
          <w:sz w:val="22"/>
          <w:szCs w:val="22"/>
          <w:lang w:val="de-AT"/>
        </w:rPr>
        <w:t>Isoflavone</w:t>
      </w:r>
      <w:proofErr w:type="spellEnd"/>
      <w:r w:rsidR="00AD4DFE" w:rsidRPr="00651D9E">
        <w:rPr>
          <w:sz w:val="22"/>
          <w:szCs w:val="22"/>
          <w:lang w:val="de-AT"/>
        </w:rPr>
        <w:t xml:space="preserve"> Häufigkeit und Intensität </w:t>
      </w:r>
      <w:proofErr w:type="spellStart"/>
      <w:r w:rsidR="00AD4DFE" w:rsidRPr="00651D9E">
        <w:rPr>
          <w:sz w:val="22"/>
          <w:szCs w:val="22"/>
          <w:lang w:val="de-AT"/>
        </w:rPr>
        <w:t>menopausaler</w:t>
      </w:r>
      <w:proofErr w:type="spellEnd"/>
      <w:r w:rsidR="00AD4DFE" w:rsidRPr="00651D9E">
        <w:rPr>
          <w:sz w:val="22"/>
          <w:szCs w:val="22"/>
          <w:lang w:val="de-AT"/>
        </w:rPr>
        <w:t xml:space="preserve"> Hitzewallungen um 20 bis 25 Prozent reduzieren</w:t>
      </w:r>
      <w:r w:rsidR="003A3E8B" w:rsidRPr="00651D9E">
        <w:rPr>
          <w:sz w:val="22"/>
          <w:szCs w:val="22"/>
          <w:lang w:val="de-AT"/>
        </w:rPr>
        <w:t>. Diese sojatypischen Inhaltsstoffe sind sogar</w:t>
      </w:r>
      <w:r w:rsidR="003618FB">
        <w:rPr>
          <w:sz w:val="22"/>
          <w:szCs w:val="22"/>
          <w:lang w:val="de-AT"/>
        </w:rPr>
        <w:t xml:space="preserve"> wirksamer</w:t>
      </w:r>
      <w:r w:rsidR="00AD4DFE" w:rsidRPr="00651D9E">
        <w:rPr>
          <w:sz w:val="22"/>
          <w:szCs w:val="22"/>
          <w:lang w:val="de-AT"/>
        </w:rPr>
        <w:t xml:space="preserve"> als viele nicht hormonelle Medikamente. Die Nordamerikanische Menopause Gesellschaft (NAMS) bestätigt das offiziell. Und die Österreichische </w:t>
      </w:r>
      <w:proofErr w:type="spellStart"/>
      <w:r w:rsidR="00AD4DFE" w:rsidRPr="00651D9E">
        <w:rPr>
          <w:sz w:val="22"/>
          <w:szCs w:val="22"/>
          <w:lang w:val="de-AT"/>
        </w:rPr>
        <w:t>Menopausegesellschaft</w:t>
      </w:r>
      <w:proofErr w:type="spellEnd"/>
      <w:r w:rsidR="00AD4DFE" w:rsidRPr="00651D9E">
        <w:rPr>
          <w:sz w:val="22"/>
          <w:szCs w:val="22"/>
          <w:lang w:val="de-AT"/>
        </w:rPr>
        <w:t xml:space="preserve"> empfiehlt </w:t>
      </w:r>
      <w:proofErr w:type="spellStart"/>
      <w:r w:rsidR="00AD4DFE" w:rsidRPr="00651D9E">
        <w:rPr>
          <w:sz w:val="22"/>
          <w:szCs w:val="22"/>
          <w:lang w:val="de-AT"/>
        </w:rPr>
        <w:t>Sojaisoflavone</w:t>
      </w:r>
      <w:proofErr w:type="spellEnd"/>
      <w:r w:rsidR="00AD4DFE" w:rsidRPr="00651D9E">
        <w:rPr>
          <w:sz w:val="22"/>
          <w:szCs w:val="22"/>
          <w:lang w:val="de-AT"/>
        </w:rPr>
        <w:t xml:space="preserve"> sogar als Mittel der Wahl bei </w:t>
      </w:r>
      <w:r w:rsidR="003A3E8B" w:rsidRPr="00651D9E">
        <w:rPr>
          <w:sz w:val="22"/>
          <w:szCs w:val="22"/>
          <w:lang w:val="de-AT"/>
        </w:rPr>
        <w:t>der Behandlung von Hitzewallungen in den Wechseljahren.</w:t>
      </w:r>
    </w:p>
    <w:p w14:paraId="201EE68D" w14:textId="77777777" w:rsidR="00FB17C7" w:rsidRDefault="00FB17C7" w:rsidP="003511C3">
      <w:pPr>
        <w:pBdr>
          <w:top w:val="single" w:sz="4" w:space="1" w:color="auto"/>
          <w:left w:val="single" w:sz="4" w:space="4" w:color="auto"/>
          <w:bottom w:val="single" w:sz="4" w:space="1" w:color="auto"/>
          <w:right w:val="single" w:sz="4" w:space="4" w:color="auto"/>
        </w:pBdr>
        <w:rPr>
          <w:b/>
          <w:sz w:val="22"/>
          <w:szCs w:val="22"/>
          <w:lang w:val="de-AT"/>
        </w:rPr>
      </w:pPr>
    </w:p>
    <w:p w14:paraId="114D65A5" w14:textId="1F7C8F92" w:rsidR="00DB1AFB" w:rsidRPr="00651D9E" w:rsidRDefault="00DB1AFB" w:rsidP="003511C3">
      <w:pPr>
        <w:pBdr>
          <w:top w:val="single" w:sz="4" w:space="1" w:color="auto"/>
          <w:left w:val="single" w:sz="4" w:space="4" w:color="auto"/>
          <w:bottom w:val="single" w:sz="4" w:space="1" w:color="auto"/>
          <w:right w:val="single" w:sz="4" w:space="4" w:color="auto"/>
        </w:pBdr>
        <w:rPr>
          <w:b/>
          <w:sz w:val="22"/>
          <w:szCs w:val="22"/>
          <w:lang w:val="de-AT"/>
        </w:rPr>
      </w:pPr>
      <w:r w:rsidRPr="00651D9E">
        <w:rPr>
          <w:b/>
          <w:sz w:val="22"/>
          <w:szCs w:val="22"/>
          <w:lang w:val="de-AT"/>
        </w:rPr>
        <w:t>Ist Soja schlecht für die Schilddrüse?</w:t>
      </w:r>
    </w:p>
    <w:p w14:paraId="1D213F0D" w14:textId="020C58E1" w:rsidR="00DB1AFB" w:rsidRPr="00651D9E" w:rsidRDefault="00DB1AFB" w:rsidP="003511C3">
      <w:pPr>
        <w:pBdr>
          <w:top w:val="single" w:sz="4" w:space="1" w:color="auto"/>
          <w:left w:val="single" w:sz="4" w:space="4" w:color="auto"/>
          <w:bottom w:val="single" w:sz="4" w:space="1" w:color="auto"/>
          <w:right w:val="single" w:sz="4" w:space="4" w:color="auto"/>
        </w:pBdr>
        <w:rPr>
          <w:sz w:val="22"/>
          <w:szCs w:val="22"/>
          <w:lang w:val="de-AT"/>
        </w:rPr>
      </w:pPr>
      <w:r w:rsidRPr="00651D9E">
        <w:rPr>
          <w:b/>
          <w:sz w:val="22"/>
          <w:szCs w:val="22"/>
          <w:lang w:val="de-AT"/>
        </w:rPr>
        <w:t>Nein</w:t>
      </w:r>
      <w:r w:rsidR="00D32F8C" w:rsidRPr="00651D9E">
        <w:rPr>
          <w:b/>
          <w:sz w:val="22"/>
          <w:szCs w:val="22"/>
          <w:lang w:val="de-AT"/>
        </w:rPr>
        <w:t>.</w:t>
      </w:r>
      <w:r w:rsidR="00D32F8C" w:rsidRPr="00651D9E">
        <w:rPr>
          <w:sz w:val="22"/>
          <w:szCs w:val="22"/>
          <w:lang w:val="de-AT"/>
        </w:rPr>
        <w:t xml:space="preserve"> B</w:t>
      </w:r>
      <w:r w:rsidR="00B120EF" w:rsidRPr="00651D9E">
        <w:rPr>
          <w:sz w:val="22"/>
          <w:szCs w:val="22"/>
          <w:lang w:val="de-AT"/>
        </w:rPr>
        <w:t xml:space="preserve">ei Menschen mit normaler Schilddrüsenfunktion konnte man weder für Soja-Lebensmittel noch für isolierte </w:t>
      </w:r>
      <w:proofErr w:type="spellStart"/>
      <w:r w:rsidR="00B120EF" w:rsidRPr="00651D9E">
        <w:rPr>
          <w:sz w:val="22"/>
          <w:szCs w:val="22"/>
          <w:lang w:val="de-AT"/>
        </w:rPr>
        <w:t>Isoflavone</w:t>
      </w:r>
      <w:proofErr w:type="spellEnd"/>
      <w:r w:rsidR="00B120EF" w:rsidRPr="00651D9E">
        <w:rPr>
          <w:sz w:val="22"/>
          <w:szCs w:val="22"/>
          <w:lang w:val="de-AT"/>
        </w:rPr>
        <w:t xml:space="preserve"> negative Wirkungen auf die Schilddrüse nachweisen. Das bestätigte auch die Europäische Behörde für Lebensmittelsicherheit (EFSA). </w:t>
      </w:r>
      <w:r w:rsidR="0071334D" w:rsidRPr="00651D9E">
        <w:rPr>
          <w:sz w:val="22"/>
          <w:szCs w:val="22"/>
          <w:lang w:val="de-AT"/>
        </w:rPr>
        <w:t>Selbst bei</w:t>
      </w:r>
      <w:r w:rsidR="00B120EF" w:rsidRPr="00651D9E">
        <w:rPr>
          <w:sz w:val="22"/>
          <w:szCs w:val="22"/>
          <w:lang w:val="de-AT"/>
        </w:rPr>
        <w:t xml:space="preserve"> Menschen mit subklinischer Schilddrüsenunterfunktion ist die Studienlage derzeit nicht ausreichend, um von Soja-Lebensmitteln abzuraten.</w:t>
      </w:r>
    </w:p>
    <w:p w14:paraId="03889301" w14:textId="77777777" w:rsidR="00651D9E" w:rsidRPr="00651D9E" w:rsidRDefault="00651D9E" w:rsidP="003511C3">
      <w:pPr>
        <w:pBdr>
          <w:top w:val="single" w:sz="4" w:space="1" w:color="auto"/>
          <w:left w:val="single" w:sz="4" w:space="4" w:color="auto"/>
          <w:bottom w:val="single" w:sz="4" w:space="1" w:color="auto"/>
          <w:right w:val="single" w:sz="4" w:space="4" w:color="auto"/>
        </w:pBdr>
        <w:rPr>
          <w:sz w:val="22"/>
          <w:szCs w:val="22"/>
          <w:lang w:val="de-AT"/>
        </w:rPr>
      </w:pPr>
    </w:p>
    <w:p w14:paraId="2B7B58C7" w14:textId="0CE25DB5" w:rsidR="00DB1AFB" w:rsidRPr="00651D9E" w:rsidRDefault="00DB1AFB" w:rsidP="003511C3">
      <w:pPr>
        <w:pBdr>
          <w:top w:val="single" w:sz="4" w:space="1" w:color="auto"/>
          <w:left w:val="single" w:sz="4" w:space="4" w:color="auto"/>
          <w:bottom w:val="single" w:sz="4" w:space="1" w:color="auto"/>
          <w:right w:val="single" w:sz="4" w:space="4" w:color="auto"/>
        </w:pBdr>
        <w:rPr>
          <w:b/>
          <w:sz w:val="22"/>
          <w:szCs w:val="22"/>
          <w:lang w:val="de-AT"/>
        </w:rPr>
      </w:pPr>
      <w:r w:rsidRPr="00651D9E">
        <w:rPr>
          <w:b/>
          <w:sz w:val="22"/>
          <w:szCs w:val="22"/>
          <w:lang w:val="de-AT"/>
        </w:rPr>
        <w:t>Nehmen Allergien gegen Soja zu?</w:t>
      </w:r>
    </w:p>
    <w:p w14:paraId="06F76115" w14:textId="530F2AEE" w:rsidR="00DB1AFB" w:rsidRPr="00651D9E" w:rsidRDefault="00DB1AFB" w:rsidP="003511C3">
      <w:pPr>
        <w:pBdr>
          <w:top w:val="single" w:sz="4" w:space="1" w:color="auto"/>
          <w:left w:val="single" w:sz="4" w:space="4" w:color="auto"/>
          <w:bottom w:val="single" w:sz="4" w:space="1" w:color="auto"/>
          <w:right w:val="single" w:sz="4" w:space="4" w:color="auto"/>
        </w:pBdr>
        <w:rPr>
          <w:sz w:val="22"/>
          <w:szCs w:val="22"/>
          <w:lang w:val="de-AT"/>
        </w:rPr>
      </w:pPr>
      <w:r w:rsidRPr="00651D9E">
        <w:rPr>
          <w:b/>
          <w:sz w:val="22"/>
          <w:szCs w:val="22"/>
          <w:lang w:val="de-AT"/>
        </w:rPr>
        <w:t>Nein.</w:t>
      </w:r>
      <w:r w:rsidR="0071334D" w:rsidRPr="00651D9E">
        <w:rPr>
          <w:sz w:val="22"/>
          <w:szCs w:val="22"/>
          <w:lang w:val="de-AT"/>
        </w:rPr>
        <w:t xml:space="preserve"> In unseren Breiten reagieren nur 0,4 % </w:t>
      </w:r>
      <w:r w:rsidR="001D6BE8">
        <w:rPr>
          <w:sz w:val="22"/>
          <w:szCs w:val="22"/>
          <w:lang w:val="de-AT"/>
        </w:rPr>
        <w:t xml:space="preserve">der Bevölkerung </w:t>
      </w:r>
      <w:r w:rsidR="0071334D" w:rsidRPr="00651D9E">
        <w:rPr>
          <w:sz w:val="22"/>
          <w:szCs w:val="22"/>
          <w:lang w:val="de-AT"/>
        </w:rPr>
        <w:t>tatsächlic</w:t>
      </w:r>
      <w:r w:rsidR="007E7A8D" w:rsidRPr="00651D9E">
        <w:rPr>
          <w:sz w:val="22"/>
          <w:szCs w:val="22"/>
          <w:lang w:val="de-AT"/>
        </w:rPr>
        <w:t>h allergisch auf Sojap</w:t>
      </w:r>
      <w:r w:rsidR="0071334D" w:rsidRPr="00651D9E">
        <w:rPr>
          <w:sz w:val="22"/>
          <w:szCs w:val="22"/>
          <w:lang w:val="de-AT"/>
        </w:rPr>
        <w:t>rodukte, das sind vier von 1.000 Personen.</w:t>
      </w:r>
      <w:r w:rsidR="007E7A8D" w:rsidRPr="00651D9E">
        <w:rPr>
          <w:sz w:val="22"/>
          <w:szCs w:val="22"/>
          <w:lang w:val="de-AT"/>
        </w:rPr>
        <w:t xml:space="preserve"> Hier sind allerdings Birkenpollenallergiker</w:t>
      </w:r>
      <w:r w:rsidR="001D6BE8" w:rsidRPr="001D6BE8">
        <w:rPr>
          <w:sz w:val="22"/>
          <w:szCs w:val="22"/>
          <w:lang w:val="de-AT"/>
        </w:rPr>
        <w:t xml:space="preserve"> </w:t>
      </w:r>
      <w:r w:rsidR="001D6BE8">
        <w:rPr>
          <w:sz w:val="22"/>
          <w:szCs w:val="22"/>
          <w:lang w:val="de-AT"/>
        </w:rPr>
        <w:t>bereits mit</w:t>
      </w:r>
      <w:r w:rsidR="001D6BE8" w:rsidRPr="00651D9E">
        <w:rPr>
          <w:sz w:val="22"/>
          <w:szCs w:val="22"/>
          <w:lang w:val="de-AT"/>
        </w:rPr>
        <w:t>gerechnet</w:t>
      </w:r>
      <w:r w:rsidR="007E7A8D" w:rsidRPr="00651D9E">
        <w:rPr>
          <w:sz w:val="22"/>
          <w:szCs w:val="22"/>
          <w:lang w:val="de-AT"/>
        </w:rPr>
        <w:t xml:space="preserve">, </w:t>
      </w:r>
      <w:r w:rsidR="001D6BE8">
        <w:rPr>
          <w:sz w:val="22"/>
          <w:szCs w:val="22"/>
          <w:lang w:val="de-AT"/>
        </w:rPr>
        <w:t>diese können</w:t>
      </w:r>
      <w:r w:rsidR="007E7A8D" w:rsidRPr="00651D9E">
        <w:rPr>
          <w:sz w:val="22"/>
          <w:szCs w:val="22"/>
          <w:lang w:val="de-AT"/>
        </w:rPr>
        <w:t xml:space="preserve"> eine sogenannte Kreuzallergie auf Soja e</w:t>
      </w:r>
      <w:r w:rsidR="001D6BE8">
        <w:rPr>
          <w:sz w:val="22"/>
          <w:szCs w:val="22"/>
          <w:lang w:val="de-AT"/>
        </w:rPr>
        <w:t>ntwickeln</w:t>
      </w:r>
      <w:r w:rsidR="007E7A8D" w:rsidRPr="00651D9E">
        <w:rPr>
          <w:sz w:val="22"/>
          <w:szCs w:val="22"/>
          <w:lang w:val="de-AT"/>
        </w:rPr>
        <w:t>.</w:t>
      </w:r>
      <w:r w:rsidR="0071334D" w:rsidRPr="00651D9E">
        <w:rPr>
          <w:sz w:val="22"/>
          <w:szCs w:val="22"/>
          <w:lang w:val="de-AT"/>
        </w:rPr>
        <w:t xml:space="preserve"> </w:t>
      </w:r>
      <w:r w:rsidR="007E7A8D" w:rsidRPr="00651D9E">
        <w:rPr>
          <w:sz w:val="22"/>
          <w:szCs w:val="22"/>
          <w:lang w:val="de-AT"/>
        </w:rPr>
        <w:t xml:space="preserve">Das Hauptallergen der Birke hat nämlich eine ähnliche Struktur wie jenes </w:t>
      </w:r>
      <w:r w:rsidR="001D6BE8">
        <w:rPr>
          <w:sz w:val="22"/>
          <w:szCs w:val="22"/>
          <w:lang w:val="de-AT"/>
        </w:rPr>
        <w:t>der Sojabohne</w:t>
      </w:r>
      <w:r w:rsidR="007E7A8D" w:rsidRPr="00651D9E">
        <w:rPr>
          <w:sz w:val="22"/>
          <w:szCs w:val="22"/>
          <w:lang w:val="de-AT"/>
        </w:rPr>
        <w:t>. Doch nicht alle Sojaprodukte enthalten es, weil es beim Fermentieren oder Erhitzen zerstört wird.</w:t>
      </w:r>
    </w:p>
    <w:p w14:paraId="297C4CD4" w14:textId="77777777" w:rsidR="00651D9E" w:rsidRPr="00651D9E" w:rsidRDefault="00651D9E" w:rsidP="003511C3">
      <w:pPr>
        <w:pBdr>
          <w:top w:val="single" w:sz="4" w:space="1" w:color="auto"/>
          <w:left w:val="single" w:sz="4" w:space="4" w:color="auto"/>
          <w:bottom w:val="single" w:sz="4" w:space="1" w:color="auto"/>
          <w:right w:val="single" w:sz="4" w:space="4" w:color="auto"/>
        </w:pBdr>
        <w:rPr>
          <w:sz w:val="22"/>
          <w:szCs w:val="22"/>
          <w:lang w:val="de-AT"/>
        </w:rPr>
      </w:pPr>
    </w:p>
    <w:p w14:paraId="36509EEA" w14:textId="166493D2" w:rsidR="00DB1AFB" w:rsidRPr="00651D9E" w:rsidRDefault="004A1655" w:rsidP="003511C3">
      <w:pPr>
        <w:pBdr>
          <w:top w:val="single" w:sz="4" w:space="1" w:color="auto"/>
          <w:left w:val="single" w:sz="4" w:space="4" w:color="auto"/>
          <w:bottom w:val="single" w:sz="4" w:space="1" w:color="auto"/>
          <w:right w:val="single" w:sz="4" w:space="4" w:color="auto"/>
        </w:pBdr>
        <w:rPr>
          <w:b/>
          <w:sz w:val="22"/>
          <w:szCs w:val="22"/>
          <w:lang w:val="de-AT"/>
        </w:rPr>
      </w:pPr>
      <w:r w:rsidRPr="00651D9E">
        <w:rPr>
          <w:b/>
          <w:sz w:val="22"/>
          <w:szCs w:val="22"/>
          <w:lang w:val="de-AT"/>
        </w:rPr>
        <w:t xml:space="preserve">Können </w:t>
      </w:r>
      <w:proofErr w:type="spellStart"/>
      <w:r w:rsidRPr="00651D9E">
        <w:rPr>
          <w:b/>
          <w:sz w:val="22"/>
          <w:szCs w:val="22"/>
          <w:lang w:val="de-AT"/>
        </w:rPr>
        <w:t>Lektine</w:t>
      </w:r>
      <w:proofErr w:type="spellEnd"/>
      <w:r w:rsidRPr="00651D9E">
        <w:rPr>
          <w:b/>
          <w:sz w:val="22"/>
          <w:szCs w:val="22"/>
          <w:lang w:val="de-AT"/>
        </w:rPr>
        <w:t xml:space="preserve"> in Soja tatsächlich das Blut verklumpen lassen?</w:t>
      </w:r>
    </w:p>
    <w:p w14:paraId="4DED40D0" w14:textId="6F152EA4" w:rsidR="00DB1AFB" w:rsidRPr="00651D9E" w:rsidRDefault="00DB1AFB" w:rsidP="003511C3">
      <w:pPr>
        <w:pBdr>
          <w:top w:val="single" w:sz="4" w:space="1" w:color="auto"/>
          <w:left w:val="single" w:sz="4" w:space="4" w:color="auto"/>
          <w:bottom w:val="single" w:sz="4" w:space="1" w:color="auto"/>
          <w:right w:val="single" w:sz="4" w:space="4" w:color="auto"/>
        </w:pBdr>
        <w:rPr>
          <w:sz w:val="22"/>
          <w:szCs w:val="22"/>
          <w:lang w:val="de-AT"/>
        </w:rPr>
      </w:pPr>
      <w:r w:rsidRPr="00651D9E">
        <w:rPr>
          <w:b/>
          <w:sz w:val="22"/>
          <w:szCs w:val="22"/>
          <w:lang w:val="de-AT"/>
        </w:rPr>
        <w:t>Nein,</w:t>
      </w:r>
      <w:r w:rsidRPr="00651D9E">
        <w:rPr>
          <w:sz w:val="22"/>
          <w:szCs w:val="22"/>
          <w:lang w:val="de-AT"/>
        </w:rPr>
        <w:t xml:space="preserve"> </w:t>
      </w:r>
      <w:r w:rsidR="001A2B42" w:rsidRPr="00651D9E">
        <w:rPr>
          <w:sz w:val="22"/>
          <w:szCs w:val="22"/>
          <w:lang w:val="de-AT"/>
        </w:rPr>
        <w:t>denn w</w:t>
      </w:r>
      <w:r w:rsidR="00475DE8" w:rsidRPr="00651D9E">
        <w:rPr>
          <w:sz w:val="22"/>
          <w:szCs w:val="22"/>
          <w:lang w:val="de-AT"/>
        </w:rPr>
        <w:t>ir essen keine rohen Sojabohnen!</w:t>
      </w:r>
      <w:r w:rsidR="001A2B42" w:rsidRPr="00651D9E">
        <w:rPr>
          <w:sz w:val="22"/>
          <w:szCs w:val="22"/>
          <w:lang w:val="de-AT"/>
        </w:rPr>
        <w:t xml:space="preserve"> </w:t>
      </w:r>
      <w:proofErr w:type="spellStart"/>
      <w:r w:rsidR="001A2B42" w:rsidRPr="00651D9E">
        <w:rPr>
          <w:sz w:val="22"/>
          <w:szCs w:val="22"/>
          <w:lang w:val="de-AT"/>
        </w:rPr>
        <w:t>Lektine</w:t>
      </w:r>
      <w:proofErr w:type="spellEnd"/>
      <w:r w:rsidR="001A2B42" w:rsidRPr="00651D9E">
        <w:rPr>
          <w:sz w:val="22"/>
          <w:szCs w:val="22"/>
          <w:lang w:val="de-AT"/>
        </w:rPr>
        <w:t xml:space="preserve"> sind Pflanzeninhaltsstoffe, die nicht nur in Sojabohnen, sondern auch in anderen Hülsenfrüchten vorkommen. </w:t>
      </w:r>
      <w:r w:rsidR="00475DE8" w:rsidRPr="00651D9E">
        <w:rPr>
          <w:sz w:val="22"/>
          <w:szCs w:val="22"/>
          <w:lang w:val="de-AT"/>
        </w:rPr>
        <w:t xml:space="preserve">Roh genossen können sie u. a. dazu führen, dass Blutkörperchen verklumpen. Doch Erhitzen zerstört die </w:t>
      </w:r>
      <w:proofErr w:type="spellStart"/>
      <w:r w:rsidR="00475DE8" w:rsidRPr="00651D9E">
        <w:rPr>
          <w:sz w:val="22"/>
          <w:szCs w:val="22"/>
          <w:lang w:val="de-AT"/>
        </w:rPr>
        <w:t>Lektine</w:t>
      </w:r>
      <w:proofErr w:type="spellEnd"/>
      <w:r w:rsidR="00475DE8" w:rsidRPr="00651D9E">
        <w:rPr>
          <w:sz w:val="22"/>
          <w:szCs w:val="22"/>
          <w:lang w:val="de-AT"/>
        </w:rPr>
        <w:t xml:space="preserve"> und macht sie unschädlich. Aus demselben Grund soll man auch grüne Bohnen (Fisolen) immer kochen und nie roh essen.</w:t>
      </w:r>
    </w:p>
    <w:p w14:paraId="36098423" w14:textId="77777777" w:rsidR="00DB1AFB" w:rsidRPr="00651D9E" w:rsidRDefault="00DB1AFB">
      <w:pPr>
        <w:rPr>
          <w:sz w:val="22"/>
          <w:szCs w:val="22"/>
          <w:lang w:val="de-AT"/>
        </w:rPr>
      </w:pPr>
    </w:p>
    <w:p w14:paraId="66FB6120" w14:textId="77777777" w:rsidR="006240EF" w:rsidRDefault="006240EF">
      <w:pPr>
        <w:rPr>
          <w:sz w:val="22"/>
          <w:szCs w:val="22"/>
          <w:lang w:val="de-AT"/>
        </w:rPr>
      </w:pPr>
    </w:p>
    <w:p w14:paraId="34F80E57" w14:textId="58FE82F7" w:rsidR="003511C3" w:rsidRPr="0048349F" w:rsidRDefault="003511C3" w:rsidP="003511C3">
      <w:pPr>
        <w:rPr>
          <w:sz w:val="22"/>
          <w:szCs w:val="22"/>
          <w:lang w:val="de-AT"/>
        </w:rPr>
      </w:pPr>
      <w:r>
        <w:rPr>
          <w:sz w:val="22"/>
          <w:szCs w:val="22"/>
          <w:lang w:val="de-AT"/>
        </w:rPr>
        <w:t xml:space="preserve">Hier finden Sie </w:t>
      </w:r>
      <w:hyperlink r:id="rId8" w:history="1">
        <w:r w:rsidRPr="003511C3">
          <w:rPr>
            <w:rStyle w:val="Link"/>
            <w:b/>
            <w:sz w:val="22"/>
            <w:szCs w:val="22"/>
            <w:lang w:val="de-AT"/>
          </w:rPr>
          <w:t>Infografiken</w:t>
        </w:r>
      </w:hyperlink>
      <w:r w:rsidRPr="0048349F">
        <w:rPr>
          <w:b/>
          <w:sz w:val="22"/>
          <w:szCs w:val="22"/>
          <w:lang w:val="de-AT"/>
        </w:rPr>
        <w:t xml:space="preserve"> </w:t>
      </w:r>
      <w:r w:rsidRPr="003511C3">
        <w:rPr>
          <w:sz w:val="22"/>
          <w:szCs w:val="22"/>
          <w:lang w:val="de-AT"/>
        </w:rPr>
        <w:t>und</w:t>
      </w:r>
      <w:r w:rsidRPr="0048349F">
        <w:rPr>
          <w:b/>
          <w:sz w:val="22"/>
          <w:szCs w:val="22"/>
          <w:lang w:val="de-AT"/>
        </w:rPr>
        <w:t xml:space="preserve"> </w:t>
      </w:r>
      <w:hyperlink r:id="rId9" w:history="1">
        <w:r w:rsidRPr="003511C3">
          <w:rPr>
            <w:rStyle w:val="Link"/>
            <w:b/>
            <w:sz w:val="22"/>
            <w:szCs w:val="22"/>
            <w:lang w:val="de-AT"/>
          </w:rPr>
          <w:t>Fotomaterial</w:t>
        </w:r>
      </w:hyperlink>
      <w:r w:rsidRPr="0048349F">
        <w:rPr>
          <w:sz w:val="22"/>
          <w:szCs w:val="22"/>
          <w:lang w:val="de-AT"/>
        </w:rPr>
        <w:t xml:space="preserve"> in druckfähiger Auflösung zum Download</w:t>
      </w:r>
      <w:r>
        <w:rPr>
          <w:sz w:val="22"/>
          <w:szCs w:val="22"/>
          <w:lang w:val="de-AT"/>
        </w:rPr>
        <w:t>.</w:t>
      </w:r>
    </w:p>
    <w:p w14:paraId="5529859F" w14:textId="77777777" w:rsidR="003511C3" w:rsidRDefault="003511C3">
      <w:pPr>
        <w:rPr>
          <w:sz w:val="22"/>
          <w:szCs w:val="22"/>
          <w:lang w:val="de-AT"/>
        </w:rPr>
      </w:pPr>
    </w:p>
    <w:p w14:paraId="54E2A485" w14:textId="77777777" w:rsidR="00FA7B2C" w:rsidRPr="00651D9E" w:rsidRDefault="00FA7B2C">
      <w:pPr>
        <w:rPr>
          <w:sz w:val="22"/>
          <w:szCs w:val="22"/>
          <w:lang w:val="de-AT"/>
        </w:rPr>
      </w:pPr>
    </w:p>
    <w:p w14:paraId="54CA04B5" w14:textId="1A053F58" w:rsidR="006240EF" w:rsidRPr="00651D9E" w:rsidRDefault="006240EF">
      <w:pPr>
        <w:rPr>
          <w:b/>
          <w:sz w:val="22"/>
          <w:szCs w:val="22"/>
          <w:lang w:val="de-AT"/>
        </w:rPr>
      </w:pPr>
      <w:r w:rsidRPr="00651D9E">
        <w:rPr>
          <w:b/>
          <w:sz w:val="22"/>
          <w:szCs w:val="22"/>
          <w:lang w:val="de-AT"/>
        </w:rPr>
        <w:t>Rückfragehinweis:</w:t>
      </w:r>
    </w:p>
    <w:p w14:paraId="5D88B7D3" w14:textId="0CFDEA48" w:rsidR="001D6BE8" w:rsidRDefault="001D6BE8">
      <w:pPr>
        <w:rPr>
          <w:sz w:val="22"/>
          <w:szCs w:val="22"/>
          <w:lang w:val="de-AT"/>
        </w:rPr>
      </w:pPr>
      <w:r>
        <w:rPr>
          <w:sz w:val="22"/>
          <w:szCs w:val="22"/>
          <w:lang w:val="de-AT"/>
        </w:rPr>
        <w:t xml:space="preserve">Mag. </w:t>
      </w:r>
      <w:r w:rsidR="006240EF" w:rsidRPr="00651D9E">
        <w:rPr>
          <w:sz w:val="22"/>
          <w:szCs w:val="22"/>
          <w:lang w:val="de-AT"/>
        </w:rPr>
        <w:t xml:space="preserve">Angela </w:t>
      </w:r>
      <w:proofErr w:type="spellStart"/>
      <w:r w:rsidR="006240EF" w:rsidRPr="00651D9E">
        <w:rPr>
          <w:sz w:val="22"/>
          <w:szCs w:val="22"/>
          <w:lang w:val="de-AT"/>
        </w:rPr>
        <w:t>Mörixbauer</w:t>
      </w:r>
      <w:proofErr w:type="spellEnd"/>
      <w:r>
        <w:rPr>
          <w:sz w:val="22"/>
          <w:szCs w:val="22"/>
          <w:lang w:val="de-AT"/>
        </w:rPr>
        <w:t xml:space="preserve"> </w:t>
      </w:r>
    </w:p>
    <w:p w14:paraId="1E548EDD" w14:textId="2CF9691C" w:rsidR="003511C3" w:rsidRDefault="003511C3">
      <w:pPr>
        <w:rPr>
          <w:sz w:val="22"/>
          <w:szCs w:val="22"/>
          <w:lang w:val="de-AT"/>
        </w:rPr>
      </w:pPr>
      <w:r>
        <w:rPr>
          <w:sz w:val="22"/>
          <w:szCs w:val="22"/>
          <w:lang w:val="de-AT"/>
        </w:rPr>
        <w:t>Verein Soja aus Österreich</w:t>
      </w:r>
    </w:p>
    <w:p w14:paraId="652365CC" w14:textId="466B388C" w:rsidR="006240EF" w:rsidRPr="00651D9E" w:rsidRDefault="001D6BE8">
      <w:pPr>
        <w:rPr>
          <w:sz w:val="22"/>
          <w:szCs w:val="22"/>
          <w:lang w:val="de-AT"/>
        </w:rPr>
      </w:pPr>
      <w:r>
        <w:rPr>
          <w:sz w:val="22"/>
          <w:szCs w:val="22"/>
          <w:lang w:val="de-AT"/>
        </w:rPr>
        <w:t xml:space="preserve">Kommunikation, </w:t>
      </w:r>
      <w:proofErr w:type="spellStart"/>
      <w:r>
        <w:rPr>
          <w:sz w:val="22"/>
          <w:szCs w:val="22"/>
          <w:lang w:val="de-AT"/>
        </w:rPr>
        <w:t>Ernährungswissenschafterin</w:t>
      </w:r>
      <w:proofErr w:type="spellEnd"/>
    </w:p>
    <w:p w14:paraId="565BCC96" w14:textId="2F68DC74" w:rsidR="006240EF" w:rsidRPr="00651D9E" w:rsidRDefault="006240EF">
      <w:pPr>
        <w:rPr>
          <w:sz w:val="22"/>
          <w:szCs w:val="22"/>
          <w:lang w:val="de-AT"/>
        </w:rPr>
      </w:pPr>
      <w:r w:rsidRPr="00651D9E">
        <w:rPr>
          <w:sz w:val="22"/>
          <w:szCs w:val="22"/>
          <w:lang w:val="de-AT"/>
        </w:rPr>
        <w:t>Mobil: +43 (0)699 1238 1230</w:t>
      </w:r>
    </w:p>
    <w:p w14:paraId="0101716C" w14:textId="6CC8FD06" w:rsidR="006240EF" w:rsidRDefault="006240EF">
      <w:pPr>
        <w:rPr>
          <w:sz w:val="22"/>
          <w:szCs w:val="22"/>
          <w:lang w:val="de-AT"/>
        </w:rPr>
      </w:pPr>
      <w:r w:rsidRPr="00651D9E">
        <w:rPr>
          <w:sz w:val="22"/>
          <w:szCs w:val="22"/>
          <w:lang w:val="de-AT"/>
        </w:rPr>
        <w:t xml:space="preserve">E-Mail: </w:t>
      </w:r>
      <w:hyperlink r:id="rId10" w:history="1">
        <w:r w:rsidR="001D6BE8" w:rsidRPr="00E760CA">
          <w:rPr>
            <w:rStyle w:val="Link"/>
            <w:sz w:val="22"/>
            <w:szCs w:val="22"/>
            <w:lang w:val="de-AT"/>
          </w:rPr>
          <w:t>presse@soja-aus-oesterreich.at</w:t>
        </w:r>
      </w:hyperlink>
    </w:p>
    <w:p w14:paraId="7742332E" w14:textId="67544384" w:rsidR="003511C3" w:rsidRDefault="003511C3">
      <w:pPr>
        <w:rPr>
          <w:sz w:val="22"/>
          <w:szCs w:val="22"/>
          <w:lang w:val="de-AT"/>
        </w:rPr>
      </w:pPr>
      <w:r>
        <w:rPr>
          <w:sz w:val="22"/>
          <w:szCs w:val="22"/>
          <w:lang w:val="de-AT"/>
        </w:rPr>
        <w:t xml:space="preserve">Web: </w:t>
      </w:r>
      <w:hyperlink r:id="rId11" w:history="1">
        <w:r w:rsidRPr="00E760CA">
          <w:rPr>
            <w:rStyle w:val="Link"/>
            <w:sz w:val="22"/>
            <w:szCs w:val="22"/>
            <w:lang w:val="de-AT"/>
          </w:rPr>
          <w:t>www.soja-aus-oesterreich.at</w:t>
        </w:r>
      </w:hyperlink>
      <w:r>
        <w:rPr>
          <w:sz w:val="22"/>
          <w:szCs w:val="22"/>
          <w:lang w:val="de-AT"/>
        </w:rPr>
        <w:tab/>
      </w:r>
    </w:p>
    <w:p w14:paraId="37119975" w14:textId="77777777" w:rsidR="001D6BE8" w:rsidRPr="00651D9E" w:rsidRDefault="001D6BE8">
      <w:pPr>
        <w:rPr>
          <w:sz w:val="22"/>
          <w:szCs w:val="22"/>
          <w:lang w:val="de-AT"/>
        </w:rPr>
      </w:pPr>
    </w:p>
    <w:sectPr w:rsidR="001D6BE8" w:rsidRPr="00651D9E" w:rsidSect="007A796C">
      <w:headerReference w:type="default" r:id="rId12"/>
      <w:pgSz w:w="11900" w:h="16840"/>
      <w:pgMar w:top="204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F4444" w14:textId="77777777" w:rsidR="00AB1D5D" w:rsidRDefault="00AB1D5D" w:rsidP="008F3562">
      <w:r>
        <w:separator/>
      </w:r>
    </w:p>
  </w:endnote>
  <w:endnote w:type="continuationSeparator" w:id="0">
    <w:p w14:paraId="3B5FCC5B" w14:textId="77777777" w:rsidR="00AB1D5D" w:rsidRDefault="00AB1D5D" w:rsidP="008F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92C9A" w14:textId="77777777" w:rsidR="00AB1D5D" w:rsidRDefault="00AB1D5D" w:rsidP="008F3562">
      <w:r>
        <w:separator/>
      </w:r>
    </w:p>
  </w:footnote>
  <w:footnote w:type="continuationSeparator" w:id="0">
    <w:p w14:paraId="69597478" w14:textId="77777777" w:rsidR="00AB1D5D" w:rsidRDefault="00AB1D5D" w:rsidP="008F3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063E" w14:textId="642DA9AC" w:rsidR="00490D8A" w:rsidRPr="00490D8A" w:rsidRDefault="00490D8A" w:rsidP="00B5046C">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0DAB1DC3" wp14:editId="65E6C5AC">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sidR="00B0101E">
      <w:rPr>
        <w:sz w:val="22"/>
        <w:szCs w:val="22"/>
      </w:rPr>
      <w:tab/>
    </w:r>
    <w:r w:rsidRPr="00490D8A">
      <w:rPr>
        <w:sz w:val="22"/>
        <w:szCs w:val="22"/>
      </w:rPr>
      <w:t>www.soja-aus-oesterreich.at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E1B52"/>
    <w:multiLevelType w:val="hybridMultilevel"/>
    <w:tmpl w:val="97FAD1E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D75C16"/>
    <w:multiLevelType w:val="hybridMultilevel"/>
    <w:tmpl w:val="55A8845A"/>
    <w:lvl w:ilvl="0" w:tplc="9790D8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43"/>
    <w:rsid w:val="000316BA"/>
    <w:rsid w:val="0006092E"/>
    <w:rsid w:val="00073F88"/>
    <w:rsid w:val="001A2B42"/>
    <w:rsid w:val="001D6BE8"/>
    <w:rsid w:val="001E2406"/>
    <w:rsid w:val="00210803"/>
    <w:rsid w:val="002246E5"/>
    <w:rsid w:val="002408EF"/>
    <w:rsid w:val="002671BB"/>
    <w:rsid w:val="00293893"/>
    <w:rsid w:val="002C3E13"/>
    <w:rsid w:val="002E4C34"/>
    <w:rsid w:val="002F0714"/>
    <w:rsid w:val="00302BAF"/>
    <w:rsid w:val="00340DFD"/>
    <w:rsid w:val="00340EED"/>
    <w:rsid w:val="003511C3"/>
    <w:rsid w:val="003618FB"/>
    <w:rsid w:val="00393832"/>
    <w:rsid w:val="003A36CC"/>
    <w:rsid w:val="003A3E8B"/>
    <w:rsid w:val="003A7D08"/>
    <w:rsid w:val="003B5F04"/>
    <w:rsid w:val="003B6B68"/>
    <w:rsid w:val="003C6FA5"/>
    <w:rsid w:val="003D76D1"/>
    <w:rsid w:val="00416FE9"/>
    <w:rsid w:val="00475DE8"/>
    <w:rsid w:val="00482379"/>
    <w:rsid w:val="00490D8A"/>
    <w:rsid w:val="004A1655"/>
    <w:rsid w:val="004E4AC4"/>
    <w:rsid w:val="00533A61"/>
    <w:rsid w:val="005649CC"/>
    <w:rsid w:val="0056641B"/>
    <w:rsid w:val="006240EF"/>
    <w:rsid w:val="00651D9E"/>
    <w:rsid w:val="00656C81"/>
    <w:rsid w:val="006629B1"/>
    <w:rsid w:val="00695CA6"/>
    <w:rsid w:val="006A5EBD"/>
    <w:rsid w:val="006A67E4"/>
    <w:rsid w:val="006D3296"/>
    <w:rsid w:val="00702763"/>
    <w:rsid w:val="00703617"/>
    <w:rsid w:val="0071334D"/>
    <w:rsid w:val="00723B8E"/>
    <w:rsid w:val="00731B67"/>
    <w:rsid w:val="007A796C"/>
    <w:rsid w:val="007D241D"/>
    <w:rsid w:val="007E19E5"/>
    <w:rsid w:val="007E6493"/>
    <w:rsid w:val="007E7A8D"/>
    <w:rsid w:val="007F13C6"/>
    <w:rsid w:val="008A1C96"/>
    <w:rsid w:val="008F3562"/>
    <w:rsid w:val="00905A70"/>
    <w:rsid w:val="00942AEC"/>
    <w:rsid w:val="00950E16"/>
    <w:rsid w:val="0095170F"/>
    <w:rsid w:val="00970FB2"/>
    <w:rsid w:val="00977162"/>
    <w:rsid w:val="009F0DCA"/>
    <w:rsid w:val="00A126E0"/>
    <w:rsid w:val="00A21B2E"/>
    <w:rsid w:val="00A72470"/>
    <w:rsid w:val="00A947B1"/>
    <w:rsid w:val="00AB1D5D"/>
    <w:rsid w:val="00AD4DFE"/>
    <w:rsid w:val="00B0101E"/>
    <w:rsid w:val="00B120EF"/>
    <w:rsid w:val="00B121DE"/>
    <w:rsid w:val="00B3428C"/>
    <w:rsid w:val="00B5046C"/>
    <w:rsid w:val="00BF5CCF"/>
    <w:rsid w:val="00C5479F"/>
    <w:rsid w:val="00C944D8"/>
    <w:rsid w:val="00CB3F42"/>
    <w:rsid w:val="00CB70A2"/>
    <w:rsid w:val="00CD78E9"/>
    <w:rsid w:val="00D32F8C"/>
    <w:rsid w:val="00D81493"/>
    <w:rsid w:val="00DB1AFB"/>
    <w:rsid w:val="00DD02DB"/>
    <w:rsid w:val="00DD7B8B"/>
    <w:rsid w:val="00DE7EC3"/>
    <w:rsid w:val="00E55C04"/>
    <w:rsid w:val="00EA1543"/>
    <w:rsid w:val="00EA6141"/>
    <w:rsid w:val="00EB1E17"/>
    <w:rsid w:val="00F20668"/>
    <w:rsid w:val="00F368BC"/>
    <w:rsid w:val="00F422B2"/>
    <w:rsid w:val="00FA3719"/>
    <w:rsid w:val="00FA7B2C"/>
    <w:rsid w:val="00FB17C7"/>
    <w:rsid w:val="00FC38EE"/>
    <w:rsid w:val="00FE760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A1C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240EF"/>
    <w:rPr>
      <w:sz w:val="18"/>
      <w:szCs w:val="18"/>
    </w:rPr>
  </w:style>
  <w:style w:type="paragraph" w:styleId="Kommentartext">
    <w:name w:val="annotation text"/>
    <w:basedOn w:val="Standard"/>
    <w:link w:val="KommentartextZchn"/>
    <w:uiPriority w:val="99"/>
    <w:unhideWhenUsed/>
    <w:rsid w:val="006240EF"/>
  </w:style>
  <w:style w:type="character" w:customStyle="1" w:styleId="KommentartextZchn">
    <w:name w:val="Kommentartext Zchn"/>
    <w:basedOn w:val="Absatz-Standardschriftart"/>
    <w:link w:val="Kommentartext"/>
    <w:uiPriority w:val="99"/>
    <w:rsid w:val="006240EF"/>
  </w:style>
  <w:style w:type="paragraph" w:styleId="Kommentarthema">
    <w:name w:val="annotation subject"/>
    <w:basedOn w:val="Kommentartext"/>
    <w:next w:val="Kommentartext"/>
    <w:link w:val="KommentarthemaZchn"/>
    <w:uiPriority w:val="99"/>
    <w:semiHidden/>
    <w:unhideWhenUsed/>
    <w:rsid w:val="006240EF"/>
    <w:rPr>
      <w:b/>
      <w:bCs/>
      <w:sz w:val="20"/>
      <w:szCs w:val="20"/>
    </w:rPr>
  </w:style>
  <w:style w:type="character" w:customStyle="1" w:styleId="KommentarthemaZchn">
    <w:name w:val="Kommentarthema Zchn"/>
    <w:basedOn w:val="KommentartextZchn"/>
    <w:link w:val="Kommentarthema"/>
    <w:uiPriority w:val="99"/>
    <w:semiHidden/>
    <w:rsid w:val="006240EF"/>
    <w:rPr>
      <w:b/>
      <w:bCs/>
      <w:sz w:val="20"/>
      <w:szCs w:val="20"/>
    </w:rPr>
  </w:style>
  <w:style w:type="paragraph" w:styleId="Sprechblasentext">
    <w:name w:val="Balloon Text"/>
    <w:basedOn w:val="Standard"/>
    <w:link w:val="SprechblasentextZchn"/>
    <w:uiPriority w:val="99"/>
    <w:semiHidden/>
    <w:unhideWhenUsed/>
    <w:rsid w:val="006240E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240EF"/>
    <w:rPr>
      <w:rFonts w:ascii="Times New Roman" w:hAnsi="Times New Roman" w:cs="Times New Roman"/>
      <w:sz w:val="18"/>
      <w:szCs w:val="18"/>
    </w:rPr>
  </w:style>
  <w:style w:type="character" w:styleId="Link">
    <w:name w:val="Hyperlink"/>
    <w:basedOn w:val="Absatz-Standardschriftart"/>
    <w:uiPriority w:val="99"/>
    <w:unhideWhenUsed/>
    <w:rsid w:val="006240EF"/>
    <w:rPr>
      <w:color w:val="0563C1" w:themeColor="hyperlink"/>
      <w:u w:val="single"/>
    </w:rPr>
  </w:style>
  <w:style w:type="paragraph" w:styleId="Listenabsatz">
    <w:name w:val="List Paragraph"/>
    <w:basedOn w:val="Standard"/>
    <w:uiPriority w:val="34"/>
    <w:qFormat/>
    <w:rsid w:val="00970FB2"/>
    <w:pPr>
      <w:ind w:left="720"/>
      <w:contextualSpacing/>
    </w:pPr>
  </w:style>
  <w:style w:type="paragraph" w:styleId="Funotentext">
    <w:name w:val="footnote text"/>
    <w:basedOn w:val="Standard"/>
    <w:link w:val="FunotentextZchn"/>
    <w:uiPriority w:val="99"/>
    <w:unhideWhenUsed/>
    <w:rsid w:val="008F3562"/>
  </w:style>
  <w:style w:type="character" w:customStyle="1" w:styleId="FunotentextZchn">
    <w:name w:val="Fußnotentext Zchn"/>
    <w:basedOn w:val="Absatz-Standardschriftart"/>
    <w:link w:val="Funotentext"/>
    <w:uiPriority w:val="99"/>
    <w:rsid w:val="008F3562"/>
  </w:style>
  <w:style w:type="character" w:styleId="Funotenzeichen">
    <w:name w:val="footnote reference"/>
    <w:basedOn w:val="Absatz-Standardschriftart"/>
    <w:uiPriority w:val="99"/>
    <w:unhideWhenUsed/>
    <w:rsid w:val="008F3562"/>
    <w:rPr>
      <w:vertAlign w:val="superscript"/>
    </w:rPr>
  </w:style>
  <w:style w:type="paragraph" w:styleId="Kopfzeile">
    <w:name w:val="header"/>
    <w:basedOn w:val="Standard"/>
    <w:link w:val="KopfzeileZchn"/>
    <w:uiPriority w:val="99"/>
    <w:unhideWhenUsed/>
    <w:rsid w:val="00490D8A"/>
    <w:pPr>
      <w:tabs>
        <w:tab w:val="center" w:pos="4536"/>
        <w:tab w:val="right" w:pos="9072"/>
      </w:tabs>
    </w:pPr>
  </w:style>
  <w:style w:type="character" w:customStyle="1" w:styleId="KopfzeileZchn">
    <w:name w:val="Kopfzeile Zchn"/>
    <w:basedOn w:val="Absatz-Standardschriftart"/>
    <w:link w:val="Kopfzeile"/>
    <w:uiPriority w:val="99"/>
    <w:rsid w:val="00490D8A"/>
  </w:style>
  <w:style w:type="paragraph" w:styleId="Fuzeile">
    <w:name w:val="footer"/>
    <w:basedOn w:val="Standard"/>
    <w:link w:val="FuzeileZchn"/>
    <w:uiPriority w:val="99"/>
    <w:unhideWhenUsed/>
    <w:rsid w:val="00490D8A"/>
    <w:pPr>
      <w:tabs>
        <w:tab w:val="center" w:pos="4536"/>
        <w:tab w:val="right" w:pos="9072"/>
      </w:tabs>
    </w:pPr>
  </w:style>
  <w:style w:type="character" w:customStyle="1" w:styleId="FuzeileZchn">
    <w:name w:val="Fußzeile Zchn"/>
    <w:basedOn w:val="Absatz-Standardschriftart"/>
    <w:link w:val="Fuzeile"/>
    <w:uiPriority w:val="99"/>
    <w:rsid w:val="00490D8A"/>
  </w:style>
  <w:style w:type="character" w:styleId="BesuchterLink">
    <w:name w:val="FollowedHyperlink"/>
    <w:basedOn w:val="Absatz-Standardschriftart"/>
    <w:uiPriority w:val="99"/>
    <w:semiHidden/>
    <w:unhideWhenUsed/>
    <w:rsid w:val="00B01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oja-aus-oesterreich.a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ja-aus-oesterreich.at" TargetMode="External"/><Relationship Id="rId8" Type="http://schemas.openxmlformats.org/officeDocument/2006/relationships/hyperlink" Target="https://soja-aus-oesterreich.at/infografiken/" TargetMode="External"/><Relationship Id="rId9" Type="http://schemas.openxmlformats.org/officeDocument/2006/relationships/hyperlink" Target="https://soja-aus-oesterreich.at/pressefotos/" TargetMode="External"/><Relationship Id="rId10" Type="http://schemas.openxmlformats.org/officeDocument/2006/relationships/hyperlink" Target="mailto:presse@soja-aus-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6791</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7</cp:revision>
  <cp:lastPrinted>2018-05-29T15:20:00Z</cp:lastPrinted>
  <dcterms:created xsi:type="dcterms:W3CDTF">2019-04-23T19:31:00Z</dcterms:created>
  <dcterms:modified xsi:type="dcterms:W3CDTF">2019-05-01T09:40:00Z</dcterms:modified>
</cp:coreProperties>
</file>